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25939CB0" w:rsidR="00EC4299" w:rsidRPr="002422C3" w:rsidRDefault="00253955" w:rsidP="00EC4299">
      <w:pPr>
        <w:pStyle w:val="datumtevilka"/>
        <w:rPr>
          <w:sz w:val="22"/>
          <w:szCs w:val="22"/>
        </w:rPr>
      </w:pPr>
      <w:r w:rsidRPr="003A0CBF">
        <w:t xml:space="preserve">Številka: </w:t>
      </w:r>
      <w:r w:rsidR="002422C3">
        <w:tab/>
      </w:r>
      <w:r w:rsidRPr="002422C3">
        <w:t>430</w:t>
      </w:r>
      <w:r w:rsidR="00C612E6" w:rsidRPr="002422C3">
        <w:t>-</w:t>
      </w:r>
      <w:r w:rsidR="002A4562" w:rsidRPr="002422C3">
        <w:t>615</w:t>
      </w:r>
      <w:r w:rsidRPr="002422C3">
        <w:t>/202</w:t>
      </w:r>
      <w:r w:rsidR="00FF1754" w:rsidRPr="002422C3">
        <w:t>3</w:t>
      </w:r>
      <w:r w:rsidR="00173971" w:rsidRPr="002422C3">
        <w:t>/</w:t>
      </w:r>
      <w:r w:rsidR="002422C3" w:rsidRPr="002422C3">
        <w:t>4</w:t>
      </w:r>
    </w:p>
    <w:p w14:paraId="28357F98" w14:textId="2FE05893" w:rsidR="00EC4299" w:rsidRPr="00453625" w:rsidRDefault="00EC4299" w:rsidP="00EC4299">
      <w:pPr>
        <w:pStyle w:val="datumtevilka"/>
        <w:tabs>
          <w:tab w:val="left" w:pos="1665"/>
        </w:tabs>
      </w:pPr>
      <w:r w:rsidRPr="002422C3">
        <w:t xml:space="preserve">Datum: </w:t>
      </w:r>
      <w:r w:rsidRPr="002422C3">
        <w:tab/>
      </w:r>
      <w:r w:rsidR="002422C3">
        <w:t xml:space="preserve"> </w:t>
      </w:r>
      <w:r w:rsidR="002422C3" w:rsidRPr="002422C3">
        <w:t>20. 6. 2023</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3AF60AF4" w14:textId="77777777"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lang w:val="x-none"/>
        </w:rPr>
        <w:t xml:space="preserve">za oddajo javnega naročila </w:t>
      </w:r>
      <w:r w:rsidRPr="002A4562">
        <w:rPr>
          <w:rFonts w:cs="Arial"/>
          <w:bCs/>
          <w:color w:val="000000" w:themeColor="text1"/>
          <w:sz w:val="46"/>
        </w:rPr>
        <w:t>storitev</w:t>
      </w:r>
    </w:p>
    <w:p w14:paraId="0C0EFB79" w14:textId="796572D0"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lang w:val="x-none"/>
        </w:rPr>
        <w:t xml:space="preserve">po odprtem postopku za </w:t>
      </w:r>
      <w:r w:rsidRPr="002A4562">
        <w:rPr>
          <w:rFonts w:cs="Arial"/>
          <w:bCs/>
          <w:color w:val="000000" w:themeColor="text1"/>
          <w:sz w:val="46"/>
        </w:rPr>
        <w:t>izvajanje predelav, nadgradenj in demontaž na</w:t>
      </w:r>
    </w:p>
    <w:p w14:paraId="35D219B7" w14:textId="77777777"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rPr>
        <w:t xml:space="preserve">službenih prevoznih sredstvih, </w:t>
      </w:r>
    </w:p>
    <w:p w14:paraId="58314344" w14:textId="77777777" w:rsidR="002A4562" w:rsidRPr="002A4562" w:rsidRDefault="002A4562" w:rsidP="002A4562">
      <w:pPr>
        <w:spacing w:line="240" w:lineRule="atLeast"/>
        <w:jc w:val="center"/>
        <w:rPr>
          <w:rFonts w:cs="Arial"/>
          <w:color w:val="000000" w:themeColor="text1"/>
          <w:sz w:val="46"/>
        </w:rPr>
      </w:pPr>
      <w:r w:rsidRPr="002A4562">
        <w:rPr>
          <w:rFonts w:cs="Arial"/>
          <w:color w:val="000000" w:themeColor="text1"/>
          <w:sz w:val="46"/>
        </w:rPr>
        <w:t>št. 430-615/2023</w:t>
      </w: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5D102AB4" w14:textId="77777777" w:rsidR="00D05FC2" w:rsidRPr="006C7E95" w:rsidRDefault="00D05FC2" w:rsidP="00974E43">
      <w:pPr>
        <w:rPr>
          <w:rFonts w:cs="Arial"/>
          <w:color w:val="000000" w:themeColor="text1"/>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1BD0332E" w14:textId="0129B9AE" w:rsidR="00321CA1" w:rsidRPr="00321CA1"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38238409" w:history="1">
        <w:r w:rsidR="00321CA1" w:rsidRPr="00321CA1">
          <w:rPr>
            <w:rStyle w:val="Hiperpovezava"/>
            <w14:scene3d>
              <w14:camera w14:prst="orthographicFront"/>
              <w14:lightRig w14:rig="threePt" w14:dir="t">
                <w14:rot w14:lat="0" w14:lon="0" w14:rev="0"/>
              </w14:lightRig>
            </w14:scene3d>
          </w:rPr>
          <w:t>1</w:t>
        </w:r>
        <w:r w:rsidR="00321CA1" w:rsidRPr="00321CA1">
          <w:rPr>
            <w:rFonts w:asciiTheme="minorHAnsi" w:eastAsiaTheme="minorEastAsia" w:hAnsiTheme="minorHAnsi" w:cstheme="minorBidi"/>
            <w:bCs w:val="0"/>
            <w:caps w:val="0"/>
            <w:sz w:val="22"/>
            <w:szCs w:val="22"/>
          </w:rPr>
          <w:tab/>
        </w:r>
        <w:r w:rsidR="00321CA1" w:rsidRPr="00321CA1">
          <w:rPr>
            <w:rStyle w:val="Hiperpovezava"/>
          </w:rPr>
          <w:t>NAROČNIK</w:t>
        </w:r>
        <w:r w:rsidR="00321CA1" w:rsidRPr="00321CA1">
          <w:rPr>
            <w:webHidden/>
          </w:rPr>
          <w:tab/>
        </w:r>
        <w:r w:rsidR="00321CA1" w:rsidRPr="00321CA1">
          <w:rPr>
            <w:webHidden/>
          </w:rPr>
          <w:fldChar w:fldCharType="begin"/>
        </w:r>
        <w:r w:rsidR="00321CA1" w:rsidRPr="00321CA1">
          <w:rPr>
            <w:webHidden/>
          </w:rPr>
          <w:instrText xml:space="preserve"> PAGEREF _Toc138238409 \h </w:instrText>
        </w:r>
        <w:r w:rsidR="00321CA1" w:rsidRPr="00321CA1">
          <w:rPr>
            <w:webHidden/>
          </w:rPr>
        </w:r>
        <w:r w:rsidR="00321CA1" w:rsidRPr="00321CA1">
          <w:rPr>
            <w:webHidden/>
          </w:rPr>
          <w:fldChar w:fldCharType="separate"/>
        </w:r>
        <w:r w:rsidR="00321CA1" w:rsidRPr="00321CA1">
          <w:rPr>
            <w:webHidden/>
          </w:rPr>
          <w:t>3</w:t>
        </w:r>
        <w:r w:rsidR="00321CA1" w:rsidRPr="00321CA1">
          <w:rPr>
            <w:webHidden/>
          </w:rPr>
          <w:fldChar w:fldCharType="end"/>
        </w:r>
      </w:hyperlink>
    </w:p>
    <w:p w14:paraId="1D4826D5" w14:textId="3A9C50A5" w:rsidR="00321CA1" w:rsidRPr="00321CA1" w:rsidRDefault="00321CA1">
      <w:pPr>
        <w:pStyle w:val="Kazalovsebine1"/>
        <w:rPr>
          <w:rFonts w:asciiTheme="minorHAnsi" w:eastAsiaTheme="minorEastAsia" w:hAnsiTheme="minorHAnsi" w:cstheme="minorBidi"/>
          <w:bCs w:val="0"/>
          <w:caps w:val="0"/>
          <w:sz w:val="22"/>
          <w:szCs w:val="22"/>
        </w:rPr>
      </w:pPr>
      <w:hyperlink w:anchor="_Toc138238410" w:history="1">
        <w:r w:rsidRPr="00321CA1">
          <w:rPr>
            <w:rStyle w:val="Hiperpovezava"/>
          </w:rPr>
          <w:t>2</w:t>
        </w:r>
        <w:r w:rsidRPr="00321CA1">
          <w:rPr>
            <w:rFonts w:asciiTheme="minorHAnsi" w:eastAsiaTheme="minorEastAsia" w:hAnsiTheme="minorHAnsi" w:cstheme="minorBidi"/>
            <w:bCs w:val="0"/>
            <w:caps w:val="0"/>
            <w:sz w:val="22"/>
            <w:szCs w:val="22"/>
          </w:rPr>
          <w:tab/>
        </w:r>
        <w:r w:rsidRPr="00321CA1">
          <w:rPr>
            <w:rStyle w:val="Hiperpovezava"/>
          </w:rPr>
          <w:t>OZNAKA IN PREDMET JAVNEGA NAROČILA</w:t>
        </w:r>
        <w:r w:rsidRPr="00321CA1">
          <w:rPr>
            <w:webHidden/>
          </w:rPr>
          <w:tab/>
        </w:r>
        <w:r w:rsidRPr="00321CA1">
          <w:rPr>
            <w:webHidden/>
          </w:rPr>
          <w:fldChar w:fldCharType="begin"/>
        </w:r>
        <w:r w:rsidRPr="00321CA1">
          <w:rPr>
            <w:webHidden/>
          </w:rPr>
          <w:instrText xml:space="preserve"> PAGEREF _Toc138238410 \h </w:instrText>
        </w:r>
        <w:r w:rsidRPr="00321CA1">
          <w:rPr>
            <w:webHidden/>
          </w:rPr>
        </w:r>
        <w:r w:rsidRPr="00321CA1">
          <w:rPr>
            <w:webHidden/>
          </w:rPr>
          <w:fldChar w:fldCharType="separate"/>
        </w:r>
        <w:r w:rsidRPr="00321CA1">
          <w:rPr>
            <w:webHidden/>
          </w:rPr>
          <w:t>3</w:t>
        </w:r>
        <w:r w:rsidRPr="00321CA1">
          <w:rPr>
            <w:webHidden/>
          </w:rPr>
          <w:fldChar w:fldCharType="end"/>
        </w:r>
      </w:hyperlink>
    </w:p>
    <w:p w14:paraId="740678EA" w14:textId="21A036F2" w:rsidR="00321CA1" w:rsidRPr="00321CA1" w:rsidRDefault="00321CA1">
      <w:pPr>
        <w:pStyle w:val="Kazalovsebine1"/>
        <w:rPr>
          <w:rFonts w:asciiTheme="minorHAnsi" w:eastAsiaTheme="minorEastAsia" w:hAnsiTheme="minorHAnsi" w:cstheme="minorBidi"/>
          <w:bCs w:val="0"/>
          <w:caps w:val="0"/>
          <w:sz w:val="22"/>
          <w:szCs w:val="22"/>
        </w:rPr>
      </w:pPr>
      <w:hyperlink w:anchor="_Toc138238411" w:history="1">
        <w:r w:rsidRPr="00321CA1">
          <w:rPr>
            <w:rStyle w:val="Hiperpovezava"/>
          </w:rPr>
          <w:t>3</w:t>
        </w:r>
        <w:r w:rsidRPr="00321CA1">
          <w:rPr>
            <w:rFonts w:asciiTheme="minorHAnsi" w:eastAsiaTheme="minorEastAsia" w:hAnsiTheme="minorHAnsi" w:cstheme="minorBidi"/>
            <w:bCs w:val="0"/>
            <w:caps w:val="0"/>
            <w:sz w:val="22"/>
            <w:szCs w:val="22"/>
          </w:rPr>
          <w:tab/>
        </w:r>
        <w:r w:rsidRPr="00321CA1">
          <w:rPr>
            <w:rStyle w:val="Hiperpovezava"/>
          </w:rPr>
          <w:t>PREDVIDEN OBSEG JAVNEGA NAROČILA, KRAJ IZVEDBE STORITEV, ROK IZVEDBE STORITEV</w:t>
        </w:r>
        <w:r w:rsidRPr="00321CA1">
          <w:rPr>
            <w:webHidden/>
          </w:rPr>
          <w:tab/>
        </w:r>
        <w:r w:rsidRPr="00321CA1">
          <w:rPr>
            <w:webHidden/>
          </w:rPr>
          <w:fldChar w:fldCharType="begin"/>
        </w:r>
        <w:r w:rsidRPr="00321CA1">
          <w:rPr>
            <w:webHidden/>
          </w:rPr>
          <w:instrText xml:space="preserve"> PAGEREF _Toc138238411 \h </w:instrText>
        </w:r>
        <w:r w:rsidRPr="00321CA1">
          <w:rPr>
            <w:webHidden/>
          </w:rPr>
        </w:r>
        <w:r w:rsidRPr="00321CA1">
          <w:rPr>
            <w:webHidden/>
          </w:rPr>
          <w:fldChar w:fldCharType="separate"/>
        </w:r>
        <w:r w:rsidRPr="00321CA1">
          <w:rPr>
            <w:webHidden/>
          </w:rPr>
          <w:t>3</w:t>
        </w:r>
        <w:r w:rsidRPr="00321CA1">
          <w:rPr>
            <w:webHidden/>
          </w:rPr>
          <w:fldChar w:fldCharType="end"/>
        </w:r>
      </w:hyperlink>
    </w:p>
    <w:p w14:paraId="3759AA69" w14:textId="2C985044" w:rsidR="00321CA1" w:rsidRPr="00321CA1" w:rsidRDefault="00321CA1">
      <w:pPr>
        <w:pStyle w:val="Kazalovsebine2"/>
        <w:rPr>
          <w:rFonts w:asciiTheme="minorHAnsi" w:eastAsiaTheme="minorEastAsia" w:hAnsiTheme="minorHAnsi" w:cstheme="minorBidi"/>
          <w:color w:val="auto"/>
          <w:sz w:val="22"/>
          <w:szCs w:val="22"/>
        </w:rPr>
      </w:pPr>
      <w:hyperlink w:anchor="_Toc138238412" w:history="1">
        <w:r w:rsidRPr="00321CA1">
          <w:rPr>
            <w:rStyle w:val="Hiperpovezava"/>
            <w14:scene3d>
              <w14:camera w14:prst="orthographicFront"/>
              <w14:lightRig w14:rig="threePt" w14:dir="t">
                <w14:rot w14:lat="0" w14:lon="0" w14:rev="0"/>
              </w14:lightRig>
            </w14:scene3d>
          </w:rPr>
          <w:t>3.1</w:t>
        </w:r>
        <w:r w:rsidRPr="00321CA1">
          <w:rPr>
            <w:rFonts w:asciiTheme="minorHAnsi" w:eastAsiaTheme="minorEastAsia" w:hAnsiTheme="minorHAnsi" w:cstheme="minorBidi"/>
            <w:color w:val="auto"/>
            <w:sz w:val="22"/>
            <w:szCs w:val="22"/>
          </w:rPr>
          <w:tab/>
        </w:r>
        <w:r w:rsidRPr="00321CA1">
          <w:rPr>
            <w:rStyle w:val="Hiperpovezava"/>
          </w:rPr>
          <w:t>Predviden obseg javnega naročila</w:t>
        </w:r>
        <w:r w:rsidRPr="00321CA1">
          <w:rPr>
            <w:webHidden/>
          </w:rPr>
          <w:tab/>
        </w:r>
        <w:r w:rsidRPr="00321CA1">
          <w:rPr>
            <w:webHidden/>
          </w:rPr>
          <w:fldChar w:fldCharType="begin"/>
        </w:r>
        <w:r w:rsidRPr="00321CA1">
          <w:rPr>
            <w:webHidden/>
          </w:rPr>
          <w:instrText xml:space="preserve"> PAGEREF _Toc138238412 \h </w:instrText>
        </w:r>
        <w:r w:rsidRPr="00321CA1">
          <w:rPr>
            <w:webHidden/>
          </w:rPr>
        </w:r>
        <w:r w:rsidRPr="00321CA1">
          <w:rPr>
            <w:webHidden/>
          </w:rPr>
          <w:fldChar w:fldCharType="separate"/>
        </w:r>
        <w:r w:rsidRPr="00321CA1">
          <w:rPr>
            <w:webHidden/>
          </w:rPr>
          <w:t>3</w:t>
        </w:r>
        <w:r w:rsidRPr="00321CA1">
          <w:rPr>
            <w:webHidden/>
          </w:rPr>
          <w:fldChar w:fldCharType="end"/>
        </w:r>
      </w:hyperlink>
    </w:p>
    <w:p w14:paraId="05EB4C4C" w14:textId="65A797EB" w:rsidR="00321CA1" w:rsidRPr="00321CA1" w:rsidRDefault="00321CA1">
      <w:pPr>
        <w:pStyle w:val="Kazalovsebine2"/>
        <w:rPr>
          <w:rFonts w:asciiTheme="minorHAnsi" w:eastAsiaTheme="minorEastAsia" w:hAnsiTheme="minorHAnsi" w:cstheme="minorBidi"/>
          <w:color w:val="auto"/>
          <w:sz w:val="22"/>
          <w:szCs w:val="22"/>
        </w:rPr>
      </w:pPr>
      <w:hyperlink w:anchor="_Toc138238413" w:history="1">
        <w:r w:rsidRPr="00321CA1">
          <w:rPr>
            <w:rStyle w:val="Hiperpovezava"/>
            <w14:scene3d>
              <w14:camera w14:prst="orthographicFront"/>
              <w14:lightRig w14:rig="threePt" w14:dir="t">
                <w14:rot w14:lat="0" w14:lon="0" w14:rev="0"/>
              </w14:lightRig>
            </w14:scene3d>
          </w:rPr>
          <w:t>3.2</w:t>
        </w:r>
        <w:r w:rsidRPr="00321CA1">
          <w:rPr>
            <w:rFonts w:asciiTheme="minorHAnsi" w:eastAsiaTheme="minorEastAsia" w:hAnsiTheme="minorHAnsi" w:cstheme="minorBidi"/>
            <w:color w:val="auto"/>
            <w:sz w:val="22"/>
            <w:szCs w:val="22"/>
          </w:rPr>
          <w:tab/>
        </w:r>
        <w:r w:rsidRPr="00321CA1">
          <w:rPr>
            <w:rStyle w:val="Hiperpovezava"/>
          </w:rPr>
          <w:t>Kraj izvedbe storitev</w:t>
        </w:r>
        <w:r w:rsidRPr="00321CA1">
          <w:rPr>
            <w:webHidden/>
          </w:rPr>
          <w:tab/>
        </w:r>
        <w:r w:rsidRPr="00321CA1">
          <w:rPr>
            <w:webHidden/>
          </w:rPr>
          <w:fldChar w:fldCharType="begin"/>
        </w:r>
        <w:r w:rsidRPr="00321CA1">
          <w:rPr>
            <w:webHidden/>
          </w:rPr>
          <w:instrText xml:space="preserve"> PAGEREF _Toc138238413 \h </w:instrText>
        </w:r>
        <w:r w:rsidRPr="00321CA1">
          <w:rPr>
            <w:webHidden/>
          </w:rPr>
        </w:r>
        <w:r w:rsidRPr="00321CA1">
          <w:rPr>
            <w:webHidden/>
          </w:rPr>
          <w:fldChar w:fldCharType="separate"/>
        </w:r>
        <w:r w:rsidRPr="00321CA1">
          <w:rPr>
            <w:webHidden/>
          </w:rPr>
          <w:t>4</w:t>
        </w:r>
        <w:r w:rsidRPr="00321CA1">
          <w:rPr>
            <w:webHidden/>
          </w:rPr>
          <w:fldChar w:fldCharType="end"/>
        </w:r>
      </w:hyperlink>
    </w:p>
    <w:p w14:paraId="2EDAC465" w14:textId="312CD6B2" w:rsidR="00321CA1" w:rsidRPr="00321CA1" w:rsidRDefault="00321CA1">
      <w:pPr>
        <w:pStyle w:val="Kazalovsebine2"/>
        <w:rPr>
          <w:rFonts w:asciiTheme="minorHAnsi" w:eastAsiaTheme="minorEastAsia" w:hAnsiTheme="minorHAnsi" w:cstheme="minorBidi"/>
          <w:color w:val="auto"/>
          <w:sz w:val="22"/>
          <w:szCs w:val="22"/>
        </w:rPr>
      </w:pPr>
      <w:hyperlink w:anchor="_Toc138238414" w:history="1">
        <w:r w:rsidRPr="00321CA1">
          <w:rPr>
            <w:rStyle w:val="Hiperpovezava"/>
            <w14:scene3d>
              <w14:camera w14:prst="orthographicFront"/>
              <w14:lightRig w14:rig="threePt" w14:dir="t">
                <w14:rot w14:lat="0" w14:lon="0" w14:rev="0"/>
              </w14:lightRig>
            </w14:scene3d>
          </w:rPr>
          <w:t>3.3</w:t>
        </w:r>
        <w:r w:rsidRPr="00321CA1">
          <w:rPr>
            <w:rFonts w:asciiTheme="minorHAnsi" w:eastAsiaTheme="minorEastAsia" w:hAnsiTheme="minorHAnsi" w:cstheme="minorBidi"/>
            <w:color w:val="auto"/>
            <w:sz w:val="22"/>
            <w:szCs w:val="22"/>
          </w:rPr>
          <w:tab/>
        </w:r>
        <w:r w:rsidRPr="00321CA1">
          <w:rPr>
            <w:rStyle w:val="Hiperpovezava"/>
          </w:rPr>
          <w:t>Način in rok izvedbe storitev</w:t>
        </w:r>
        <w:r w:rsidRPr="00321CA1">
          <w:rPr>
            <w:webHidden/>
          </w:rPr>
          <w:tab/>
        </w:r>
        <w:r w:rsidRPr="00321CA1">
          <w:rPr>
            <w:webHidden/>
          </w:rPr>
          <w:fldChar w:fldCharType="begin"/>
        </w:r>
        <w:r w:rsidRPr="00321CA1">
          <w:rPr>
            <w:webHidden/>
          </w:rPr>
          <w:instrText xml:space="preserve"> PAGEREF _Toc138238414 \h </w:instrText>
        </w:r>
        <w:r w:rsidRPr="00321CA1">
          <w:rPr>
            <w:webHidden/>
          </w:rPr>
        </w:r>
        <w:r w:rsidRPr="00321CA1">
          <w:rPr>
            <w:webHidden/>
          </w:rPr>
          <w:fldChar w:fldCharType="separate"/>
        </w:r>
        <w:r w:rsidRPr="00321CA1">
          <w:rPr>
            <w:webHidden/>
          </w:rPr>
          <w:t>4</w:t>
        </w:r>
        <w:r w:rsidRPr="00321CA1">
          <w:rPr>
            <w:webHidden/>
          </w:rPr>
          <w:fldChar w:fldCharType="end"/>
        </w:r>
      </w:hyperlink>
    </w:p>
    <w:p w14:paraId="19AD26CB" w14:textId="6B13059C" w:rsidR="00321CA1" w:rsidRPr="00321CA1" w:rsidRDefault="00321CA1">
      <w:pPr>
        <w:pStyle w:val="Kazalovsebine1"/>
        <w:rPr>
          <w:rFonts w:asciiTheme="minorHAnsi" w:eastAsiaTheme="minorEastAsia" w:hAnsiTheme="minorHAnsi" w:cstheme="minorBidi"/>
          <w:bCs w:val="0"/>
          <w:caps w:val="0"/>
          <w:sz w:val="22"/>
          <w:szCs w:val="22"/>
        </w:rPr>
      </w:pPr>
      <w:hyperlink w:anchor="_Toc138238415" w:history="1">
        <w:r w:rsidRPr="00321CA1">
          <w:rPr>
            <w:rStyle w:val="Hiperpovezava"/>
          </w:rPr>
          <w:t>4</w:t>
        </w:r>
        <w:r w:rsidRPr="00321CA1">
          <w:rPr>
            <w:rFonts w:asciiTheme="minorHAnsi" w:eastAsiaTheme="minorEastAsia" w:hAnsiTheme="minorHAnsi" w:cstheme="minorBidi"/>
            <w:bCs w:val="0"/>
            <w:caps w:val="0"/>
            <w:sz w:val="22"/>
            <w:szCs w:val="22"/>
          </w:rPr>
          <w:tab/>
        </w:r>
        <w:r w:rsidRPr="00321CA1">
          <w:rPr>
            <w:rStyle w:val="Hiperpovezava"/>
          </w:rPr>
          <w:t>ROK IN NAČIN PREDLOŽITVE PONUDBE</w:t>
        </w:r>
        <w:r w:rsidRPr="00321CA1">
          <w:rPr>
            <w:webHidden/>
          </w:rPr>
          <w:tab/>
        </w:r>
        <w:r w:rsidRPr="00321CA1">
          <w:rPr>
            <w:webHidden/>
          </w:rPr>
          <w:fldChar w:fldCharType="begin"/>
        </w:r>
        <w:r w:rsidRPr="00321CA1">
          <w:rPr>
            <w:webHidden/>
          </w:rPr>
          <w:instrText xml:space="preserve"> PAGEREF _Toc138238415 \h </w:instrText>
        </w:r>
        <w:r w:rsidRPr="00321CA1">
          <w:rPr>
            <w:webHidden/>
          </w:rPr>
        </w:r>
        <w:r w:rsidRPr="00321CA1">
          <w:rPr>
            <w:webHidden/>
          </w:rPr>
          <w:fldChar w:fldCharType="separate"/>
        </w:r>
        <w:r w:rsidRPr="00321CA1">
          <w:rPr>
            <w:webHidden/>
          </w:rPr>
          <w:t>5</w:t>
        </w:r>
        <w:r w:rsidRPr="00321CA1">
          <w:rPr>
            <w:webHidden/>
          </w:rPr>
          <w:fldChar w:fldCharType="end"/>
        </w:r>
      </w:hyperlink>
    </w:p>
    <w:p w14:paraId="22B5F3E4" w14:textId="534BAE21" w:rsidR="00321CA1" w:rsidRPr="00321CA1" w:rsidRDefault="00321CA1">
      <w:pPr>
        <w:pStyle w:val="Kazalovsebine2"/>
        <w:rPr>
          <w:rFonts w:asciiTheme="minorHAnsi" w:eastAsiaTheme="minorEastAsia" w:hAnsiTheme="minorHAnsi" w:cstheme="minorBidi"/>
          <w:color w:val="auto"/>
          <w:sz w:val="22"/>
          <w:szCs w:val="22"/>
        </w:rPr>
      </w:pPr>
      <w:hyperlink w:anchor="_Toc138238416" w:history="1">
        <w:r w:rsidRPr="00321CA1">
          <w:rPr>
            <w:rStyle w:val="Hiperpovezava"/>
            <w14:scene3d>
              <w14:camera w14:prst="orthographicFront"/>
              <w14:lightRig w14:rig="threePt" w14:dir="t">
                <w14:rot w14:lat="0" w14:lon="0" w14:rev="0"/>
              </w14:lightRig>
            </w14:scene3d>
          </w:rPr>
          <w:t>4.1</w:t>
        </w:r>
        <w:r w:rsidRPr="00321CA1">
          <w:rPr>
            <w:rFonts w:asciiTheme="minorHAnsi" w:eastAsiaTheme="minorEastAsia" w:hAnsiTheme="minorHAnsi" w:cstheme="minorBidi"/>
            <w:color w:val="auto"/>
            <w:sz w:val="22"/>
            <w:szCs w:val="22"/>
          </w:rPr>
          <w:tab/>
        </w:r>
        <w:r w:rsidRPr="00321CA1">
          <w:rPr>
            <w:rStyle w:val="Hiperpovezava"/>
          </w:rPr>
          <w:t>Predložitev ponudbe v sistemu e-JN</w:t>
        </w:r>
        <w:r w:rsidRPr="00321CA1">
          <w:rPr>
            <w:webHidden/>
          </w:rPr>
          <w:tab/>
        </w:r>
        <w:r w:rsidRPr="00321CA1">
          <w:rPr>
            <w:webHidden/>
          </w:rPr>
          <w:fldChar w:fldCharType="begin"/>
        </w:r>
        <w:r w:rsidRPr="00321CA1">
          <w:rPr>
            <w:webHidden/>
          </w:rPr>
          <w:instrText xml:space="preserve"> PAGEREF _Toc138238416 \h </w:instrText>
        </w:r>
        <w:r w:rsidRPr="00321CA1">
          <w:rPr>
            <w:webHidden/>
          </w:rPr>
        </w:r>
        <w:r w:rsidRPr="00321CA1">
          <w:rPr>
            <w:webHidden/>
          </w:rPr>
          <w:fldChar w:fldCharType="separate"/>
        </w:r>
        <w:r w:rsidRPr="00321CA1">
          <w:rPr>
            <w:webHidden/>
          </w:rPr>
          <w:t>5</w:t>
        </w:r>
        <w:r w:rsidRPr="00321CA1">
          <w:rPr>
            <w:webHidden/>
          </w:rPr>
          <w:fldChar w:fldCharType="end"/>
        </w:r>
      </w:hyperlink>
    </w:p>
    <w:p w14:paraId="395A49DF" w14:textId="5A5E7A7D" w:rsidR="00321CA1" w:rsidRPr="00321CA1" w:rsidRDefault="00321CA1">
      <w:pPr>
        <w:pStyle w:val="Kazalovsebine1"/>
        <w:rPr>
          <w:rFonts w:asciiTheme="minorHAnsi" w:eastAsiaTheme="minorEastAsia" w:hAnsiTheme="minorHAnsi" w:cstheme="minorBidi"/>
          <w:bCs w:val="0"/>
          <w:caps w:val="0"/>
          <w:sz w:val="22"/>
          <w:szCs w:val="22"/>
        </w:rPr>
      </w:pPr>
      <w:hyperlink w:anchor="_Toc138238417" w:history="1">
        <w:r w:rsidRPr="00321CA1">
          <w:rPr>
            <w:rStyle w:val="Hiperpovezava"/>
          </w:rPr>
          <w:t>5</w:t>
        </w:r>
        <w:r w:rsidRPr="00321CA1">
          <w:rPr>
            <w:rFonts w:asciiTheme="minorHAnsi" w:eastAsiaTheme="minorEastAsia" w:hAnsiTheme="minorHAnsi" w:cstheme="minorBidi"/>
            <w:bCs w:val="0"/>
            <w:caps w:val="0"/>
            <w:sz w:val="22"/>
            <w:szCs w:val="22"/>
          </w:rPr>
          <w:tab/>
        </w:r>
        <w:r w:rsidRPr="00321CA1">
          <w:rPr>
            <w:rStyle w:val="Hiperpovezava"/>
          </w:rPr>
          <w:t>ODPIRANJE PONUDB</w:t>
        </w:r>
        <w:r w:rsidRPr="00321CA1">
          <w:rPr>
            <w:webHidden/>
          </w:rPr>
          <w:tab/>
        </w:r>
        <w:r w:rsidRPr="00321CA1">
          <w:rPr>
            <w:webHidden/>
          </w:rPr>
          <w:fldChar w:fldCharType="begin"/>
        </w:r>
        <w:r w:rsidRPr="00321CA1">
          <w:rPr>
            <w:webHidden/>
          </w:rPr>
          <w:instrText xml:space="preserve"> PAGEREF _Toc138238417 \h </w:instrText>
        </w:r>
        <w:r w:rsidRPr="00321CA1">
          <w:rPr>
            <w:webHidden/>
          </w:rPr>
        </w:r>
        <w:r w:rsidRPr="00321CA1">
          <w:rPr>
            <w:webHidden/>
          </w:rPr>
          <w:fldChar w:fldCharType="separate"/>
        </w:r>
        <w:r w:rsidRPr="00321CA1">
          <w:rPr>
            <w:webHidden/>
          </w:rPr>
          <w:t>6</w:t>
        </w:r>
        <w:r w:rsidRPr="00321CA1">
          <w:rPr>
            <w:webHidden/>
          </w:rPr>
          <w:fldChar w:fldCharType="end"/>
        </w:r>
      </w:hyperlink>
    </w:p>
    <w:p w14:paraId="57D0B3E5" w14:textId="43A1D9E7" w:rsidR="00321CA1" w:rsidRPr="00321CA1" w:rsidRDefault="00321CA1">
      <w:pPr>
        <w:pStyle w:val="Kazalovsebine1"/>
        <w:rPr>
          <w:rFonts w:asciiTheme="minorHAnsi" w:eastAsiaTheme="minorEastAsia" w:hAnsiTheme="minorHAnsi" w:cstheme="minorBidi"/>
          <w:bCs w:val="0"/>
          <w:caps w:val="0"/>
          <w:sz w:val="22"/>
          <w:szCs w:val="22"/>
        </w:rPr>
      </w:pPr>
      <w:hyperlink w:anchor="_Toc138238418" w:history="1">
        <w:r w:rsidRPr="00321CA1">
          <w:rPr>
            <w:rStyle w:val="Hiperpovezava"/>
          </w:rPr>
          <w:t>6</w:t>
        </w:r>
        <w:r w:rsidRPr="00321CA1">
          <w:rPr>
            <w:rFonts w:asciiTheme="minorHAnsi" w:eastAsiaTheme="minorEastAsia" w:hAnsiTheme="minorHAnsi" w:cstheme="minorBidi"/>
            <w:bCs w:val="0"/>
            <w:caps w:val="0"/>
            <w:sz w:val="22"/>
            <w:szCs w:val="22"/>
          </w:rPr>
          <w:tab/>
        </w:r>
        <w:r w:rsidRPr="00321CA1">
          <w:rPr>
            <w:rStyle w:val="Hiperpovezava"/>
          </w:rPr>
          <w:t>DODATNA OBVESTILA IN POJASNILA</w:t>
        </w:r>
        <w:r w:rsidRPr="00321CA1">
          <w:rPr>
            <w:webHidden/>
          </w:rPr>
          <w:tab/>
        </w:r>
        <w:r w:rsidRPr="00321CA1">
          <w:rPr>
            <w:webHidden/>
          </w:rPr>
          <w:fldChar w:fldCharType="begin"/>
        </w:r>
        <w:r w:rsidRPr="00321CA1">
          <w:rPr>
            <w:webHidden/>
          </w:rPr>
          <w:instrText xml:space="preserve"> PAGEREF _Toc138238418 \h </w:instrText>
        </w:r>
        <w:r w:rsidRPr="00321CA1">
          <w:rPr>
            <w:webHidden/>
          </w:rPr>
        </w:r>
        <w:r w:rsidRPr="00321CA1">
          <w:rPr>
            <w:webHidden/>
          </w:rPr>
          <w:fldChar w:fldCharType="separate"/>
        </w:r>
        <w:r w:rsidRPr="00321CA1">
          <w:rPr>
            <w:webHidden/>
          </w:rPr>
          <w:t>6</w:t>
        </w:r>
        <w:r w:rsidRPr="00321CA1">
          <w:rPr>
            <w:webHidden/>
          </w:rPr>
          <w:fldChar w:fldCharType="end"/>
        </w:r>
      </w:hyperlink>
    </w:p>
    <w:p w14:paraId="7C9247C2" w14:textId="06D89D26" w:rsidR="00321CA1" w:rsidRPr="00321CA1" w:rsidRDefault="00321CA1">
      <w:pPr>
        <w:pStyle w:val="Kazalovsebine1"/>
        <w:rPr>
          <w:rFonts w:asciiTheme="minorHAnsi" w:eastAsiaTheme="minorEastAsia" w:hAnsiTheme="minorHAnsi" w:cstheme="minorBidi"/>
          <w:bCs w:val="0"/>
          <w:caps w:val="0"/>
          <w:sz w:val="22"/>
          <w:szCs w:val="22"/>
        </w:rPr>
      </w:pPr>
      <w:hyperlink w:anchor="_Toc138238419" w:history="1">
        <w:r w:rsidRPr="00321CA1">
          <w:rPr>
            <w:rStyle w:val="Hiperpovezava"/>
          </w:rPr>
          <w:t>7</w:t>
        </w:r>
        <w:r w:rsidRPr="00321CA1">
          <w:rPr>
            <w:rFonts w:asciiTheme="minorHAnsi" w:eastAsiaTheme="minorEastAsia" w:hAnsiTheme="minorHAnsi" w:cstheme="minorBidi"/>
            <w:bCs w:val="0"/>
            <w:caps w:val="0"/>
            <w:sz w:val="22"/>
            <w:szCs w:val="22"/>
          </w:rPr>
          <w:tab/>
        </w:r>
        <w:r w:rsidRPr="00321CA1">
          <w:rPr>
            <w:rStyle w:val="Hiperpovezava"/>
          </w:rPr>
          <w:t>PRAVNA PODLAGA ZA IZVEDBO JAVNEGA NAROČILA</w:t>
        </w:r>
        <w:r w:rsidRPr="00321CA1">
          <w:rPr>
            <w:webHidden/>
          </w:rPr>
          <w:tab/>
        </w:r>
        <w:r w:rsidRPr="00321CA1">
          <w:rPr>
            <w:webHidden/>
          </w:rPr>
          <w:fldChar w:fldCharType="begin"/>
        </w:r>
        <w:r w:rsidRPr="00321CA1">
          <w:rPr>
            <w:webHidden/>
          </w:rPr>
          <w:instrText xml:space="preserve"> PAGEREF _Toc138238419 \h </w:instrText>
        </w:r>
        <w:r w:rsidRPr="00321CA1">
          <w:rPr>
            <w:webHidden/>
          </w:rPr>
        </w:r>
        <w:r w:rsidRPr="00321CA1">
          <w:rPr>
            <w:webHidden/>
          </w:rPr>
          <w:fldChar w:fldCharType="separate"/>
        </w:r>
        <w:r w:rsidRPr="00321CA1">
          <w:rPr>
            <w:webHidden/>
          </w:rPr>
          <w:t>6</w:t>
        </w:r>
        <w:r w:rsidRPr="00321CA1">
          <w:rPr>
            <w:webHidden/>
          </w:rPr>
          <w:fldChar w:fldCharType="end"/>
        </w:r>
      </w:hyperlink>
    </w:p>
    <w:p w14:paraId="12D7C914" w14:textId="48ECB0B2" w:rsidR="00321CA1" w:rsidRPr="00321CA1" w:rsidRDefault="00321CA1">
      <w:pPr>
        <w:pStyle w:val="Kazalovsebine1"/>
        <w:rPr>
          <w:rFonts w:asciiTheme="minorHAnsi" w:eastAsiaTheme="minorEastAsia" w:hAnsiTheme="minorHAnsi" w:cstheme="minorBidi"/>
          <w:bCs w:val="0"/>
          <w:caps w:val="0"/>
          <w:sz w:val="22"/>
          <w:szCs w:val="22"/>
        </w:rPr>
      </w:pPr>
      <w:hyperlink w:anchor="_Toc138238420" w:history="1">
        <w:r w:rsidRPr="00321CA1">
          <w:rPr>
            <w:rStyle w:val="Hiperpovezava"/>
          </w:rPr>
          <w:t>8</w:t>
        </w:r>
        <w:r w:rsidRPr="00321CA1">
          <w:rPr>
            <w:rFonts w:asciiTheme="minorHAnsi" w:eastAsiaTheme="minorEastAsia" w:hAnsiTheme="minorHAnsi" w:cstheme="minorBidi"/>
            <w:bCs w:val="0"/>
            <w:caps w:val="0"/>
            <w:sz w:val="22"/>
            <w:szCs w:val="22"/>
          </w:rPr>
          <w:tab/>
        </w:r>
        <w:r w:rsidRPr="00321CA1">
          <w:rPr>
            <w:rStyle w:val="Hiperpovezava"/>
          </w:rPr>
          <w:t>UGOTAVLJANJE SPOSOBNOSTI PONUDNIKA</w:t>
        </w:r>
        <w:r w:rsidRPr="00321CA1">
          <w:rPr>
            <w:webHidden/>
          </w:rPr>
          <w:tab/>
        </w:r>
        <w:r w:rsidRPr="00321CA1">
          <w:rPr>
            <w:webHidden/>
          </w:rPr>
          <w:fldChar w:fldCharType="begin"/>
        </w:r>
        <w:r w:rsidRPr="00321CA1">
          <w:rPr>
            <w:webHidden/>
          </w:rPr>
          <w:instrText xml:space="preserve"> PAGEREF _Toc138238420 \h </w:instrText>
        </w:r>
        <w:r w:rsidRPr="00321CA1">
          <w:rPr>
            <w:webHidden/>
          </w:rPr>
        </w:r>
        <w:r w:rsidRPr="00321CA1">
          <w:rPr>
            <w:webHidden/>
          </w:rPr>
          <w:fldChar w:fldCharType="separate"/>
        </w:r>
        <w:r w:rsidRPr="00321CA1">
          <w:rPr>
            <w:webHidden/>
          </w:rPr>
          <w:t>6</w:t>
        </w:r>
        <w:r w:rsidRPr="00321CA1">
          <w:rPr>
            <w:webHidden/>
          </w:rPr>
          <w:fldChar w:fldCharType="end"/>
        </w:r>
      </w:hyperlink>
    </w:p>
    <w:p w14:paraId="7B49B172" w14:textId="67DC781E" w:rsidR="00321CA1" w:rsidRPr="00321CA1" w:rsidRDefault="00321CA1">
      <w:pPr>
        <w:pStyle w:val="Kazalovsebine2"/>
        <w:rPr>
          <w:rFonts w:asciiTheme="minorHAnsi" w:eastAsiaTheme="minorEastAsia" w:hAnsiTheme="minorHAnsi" w:cstheme="minorBidi"/>
          <w:color w:val="auto"/>
          <w:sz w:val="22"/>
          <w:szCs w:val="22"/>
        </w:rPr>
      </w:pPr>
      <w:hyperlink w:anchor="_Toc138238421" w:history="1">
        <w:r w:rsidRPr="00321CA1">
          <w:rPr>
            <w:rStyle w:val="Hiperpovezava"/>
            <w14:scene3d>
              <w14:camera w14:prst="orthographicFront"/>
              <w14:lightRig w14:rig="threePt" w14:dir="t">
                <w14:rot w14:lat="0" w14:lon="0" w14:rev="0"/>
              </w14:lightRig>
            </w14:scene3d>
          </w:rPr>
          <w:t>8.1</w:t>
        </w:r>
        <w:r w:rsidRPr="00321CA1">
          <w:rPr>
            <w:rFonts w:asciiTheme="minorHAnsi" w:eastAsiaTheme="minorEastAsia" w:hAnsiTheme="minorHAnsi" w:cstheme="minorBidi"/>
            <w:color w:val="auto"/>
            <w:sz w:val="22"/>
            <w:szCs w:val="22"/>
          </w:rPr>
          <w:tab/>
        </w:r>
        <w:r w:rsidRPr="00321CA1">
          <w:rPr>
            <w:rStyle w:val="Hiperpovezava"/>
          </w:rPr>
          <w:t>Razlogi za izključitev</w:t>
        </w:r>
        <w:r w:rsidRPr="00321CA1">
          <w:rPr>
            <w:webHidden/>
          </w:rPr>
          <w:tab/>
        </w:r>
        <w:r w:rsidRPr="00321CA1">
          <w:rPr>
            <w:webHidden/>
          </w:rPr>
          <w:fldChar w:fldCharType="begin"/>
        </w:r>
        <w:r w:rsidRPr="00321CA1">
          <w:rPr>
            <w:webHidden/>
          </w:rPr>
          <w:instrText xml:space="preserve"> PAGEREF _Toc138238421 \h </w:instrText>
        </w:r>
        <w:r w:rsidRPr="00321CA1">
          <w:rPr>
            <w:webHidden/>
          </w:rPr>
        </w:r>
        <w:r w:rsidRPr="00321CA1">
          <w:rPr>
            <w:webHidden/>
          </w:rPr>
          <w:fldChar w:fldCharType="separate"/>
        </w:r>
        <w:r w:rsidRPr="00321CA1">
          <w:rPr>
            <w:webHidden/>
          </w:rPr>
          <w:t>7</w:t>
        </w:r>
        <w:r w:rsidRPr="00321CA1">
          <w:rPr>
            <w:webHidden/>
          </w:rPr>
          <w:fldChar w:fldCharType="end"/>
        </w:r>
      </w:hyperlink>
    </w:p>
    <w:p w14:paraId="5529508F" w14:textId="45987B4C" w:rsidR="00321CA1" w:rsidRPr="00321CA1" w:rsidRDefault="00321CA1">
      <w:pPr>
        <w:pStyle w:val="Kazalovsebine2"/>
        <w:rPr>
          <w:rFonts w:asciiTheme="minorHAnsi" w:eastAsiaTheme="minorEastAsia" w:hAnsiTheme="minorHAnsi" w:cstheme="minorBidi"/>
          <w:color w:val="auto"/>
          <w:sz w:val="22"/>
          <w:szCs w:val="22"/>
        </w:rPr>
      </w:pPr>
      <w:hyperlink w:anchor="_Toc138238422" w:history="1">
        <w:r w:rsidRPr="00321CA1">
          <w:rPr>
            <w:rStyle w:val="Hiperpovezava"/>
            <w14:scene3d>
              <w14:camera w14:prst="orthographicFront"/>
              <w14:lightRig w14:rig="threePt" w14:dir="t">
                <w14:rot w14:lat="0" w14:lon="0" w14:rev="0"/>
              </w14:lightRig>
            </w14:scene3d>
          </w:rPr>
          <w:t>8.2</w:t>
        </w:r>
        <w:r w:rsidRPr="00321CA1">
          <w:rPr>
            <w:rFonts w:asciiTheme="minorHAnsi" w:eastAsiaTheme="minorEastAsia" w:hAnsiTheme="minorHAnsi" w:cstheme="minorBidi"/>
            <w:color w:val="auto"/>
            <w:sz w:val="22"/>
            <w:szCs w:val="22"/>
          </w:rPr>
          <w:tab/>
        </w:r>
        <w:r w:rsidRPr="00321CA1">
          <w:rPr>
            <w:rStyle w:val="Hiperpovezava"/>
          </w:rPr>
          <w:t>Pogoji za sodelovanje</w:t>
        </w:r>
        <w:r w:rsidRPr="00321CA1">
          <w:rPr>
            <w:webHidden/>
          </w:rPr>
          <w:tab/>
        </w:r>
        <w:r w:rsidRPr="00321CA1">
          <w:rPr>
            <w:webHidden/>
          </w:rPr>
          <w:fldChar w:fldCharType="begin"/>
        </w:r>
        <w:r w:rsidRPr="00321CA1">
          <w:rPr>
            <w:webHidden/>
          </w:rPr>
          <w:instrText xml:space="preserve"> PAGEREF _Toc138238422 \h </w:instrText>
        </w:r>
        <w:r w:rsidRPr="00321CA1">
          <w:rPr>
            <w:webHidden/>
          </w:rPr>
        </w:r>
        <w:r w:rsidRPr="00321CA1">
          <w:rPr>
            <w:webHidden/>
          </w:rPr>
          <w:fldChar w:fldCharType="separate"/>
        </w:r>
        <w:r w:rsidRPr="00321CA1">
          <w:rPr>
            <w:webHidden/>
          </w:rPr>
          <w:t>8</w:t>
        </w:r>
        <w:r w:rsidRPr="00321CA1">
          <w:rPr>
            <w:webHidden/>
          </w:rPr>
          <w:fldChar w:fldCharType="end"/>
        </w:r>
      </w:hyperlink>
    </w:p>
    <w:p w14:paraId="2D045864" w14:textId="2A426403" w:rsidR="00321CA1" w:rsidRPr="00321CA1" w:rsidRDefault="00321CA1">
      <w:pPr>
        <w:pStyle w:val="Kazalovsebine3"/>
        <w:rPr>
          <w:rFonts w:asciiTheme="minorHAnsi" w:eastAsiaTheme="minorEastAsia" w:hAnsiTheme="minorHAnsi" w:cstheme="minorBidi"/>
          <w:noProof/>
          <w:sz w:val="22"/>
        </w:rPr>
      </w:pPr>
      <w:hyperlink w:anchor="_Toc138238423" w:history="1">
        <w:r w:rsidRPr="00321CA1">
          <w:rPr>
            <w:rStyle w:val="Hiperpovezava"/>
            <w:noProof/>
            <w14:scene3d>
              <w14:camera w14:prst="orthographicFront"/>
              <w14:lightRig w14:rig="threePt" w14:dir="t">
                <w14:rot w14:lat="0" w14:lon="0" w14:rev="0"/>
              </w14:lightRig>
            </w14:scene3d>
          </w:rPr>
          <w:t>8.2.1</w:t>
        </w:r>
        <w:r w:rsidRPr="00321CA1">
          <w:rPr>
            <w:rFonts w:asciiTheme="minorHAnsi" w:eastAsiaTheme="minorEastAsia" w:hAnsiTheme="minorHAnsi" w:cstheme="minorBidi"/>
            <w:noProof/>
            <w:sz w:val="22"/>
          </w:rPr>
          <w:tab/>
        </w:r>
        <w:r w:rsidRPr="00321CA1">
          <w:rPr>
            <w:rStyle w:val="Hiperpovezava"/>
            <w:noProof/>
            <w:shd w:val="clear" w:color="auto" w:fill="FFFFFF"/>
          </w:rPr>
          <w:t>Ustreznost za opravljanje poklicne dejavnosti:</w:t>
        </w:r>
        <w:r w:rsidRPr="00321CA1">
          <w:rPr>
            <w:noProof/>
            <w:webHidden/>
          </w:rPr>
          <w:tab/>
        </w:r>
        <w:r w:rsidRPr="00321CA1">
          <w:rPr>
            <w:noProof/>
            <w:webHidden/>
          </w:rPr>
          <w:fldChar w:fldCharType="begin"/>
        </w:r>
        <w:r w:rsidRPr="00321CA1">
          <w:rPr>
            <w:noProof/>
            <w:webHidden/>
          </w:rPr>
          <w:instrText xml:space="preserve"> PAGEREF _Toc138238423 \h </w:instrText>
        </w:r>
        <w:r w:rsidRPr="00321CA1">
          <w:rPr>
            <w:noProof/>
            <w:webHidden/>
          </w:rPr>
        </w:r>
        <w:r w:rsidRPr="00321CA1">
          <w:rPr>
            <w:noProof/>
            <w:webHidden/>
          </w:rPr>
          <w:fldChar w:fldCharType="separate"/>
        </w:r>
        <w:r w:rsidRPr="00321CA1">
          <w:rPr>
            <w:noProof/>
            <w:webHidden/>
          </w:rPr>
          <w:t>9</w:t>
        </w:r>
        <w:r w:rsidRPr="00321CA1">
          <w:rPr>
            <w:noProof/>
            <w:webHidden/>
          </w:rPr>
          <w:fldChar w:fldCharType="end"/>
        </w:r>
      </w:hyperlink>
    </w:p>
    <w:p w14:paraId="1ABFB106" w14:textId="6FAC49A1" w:rsidR="00321CA1" w:rsidRPr="00321CA1" w:rsidRDefault="00321CA1">
      <w:pPr>
        <w:pStyle w:val="Kazalovsebine3"/>
        <w:rPr>
          <w:rFonts w:asciiTheme="minorHAnsi" w:eastAsiaTheme="minorEastAsia" w:hAnsiTheme="minorHAnsi" w:cstheme="minorBidi"/>
          <w:noProof/>
          <w:sz w:val="22"/>
        </w:rPr>
      </w:pPr>
      <w:hyperlink w:anchor="_Toc138238424" w:history="1">
        <w:r w:rsidRPr="00321CA1">
          <w:rPr>
            <w:rStyle w:val="Hiperpovezava"/>
            <w:noProof/>
            <w14:scene3d>
              <w14:camera w14:prst="orthographicFront"/>
              <w14:lightRig w14:rig="threePt" w14:dir="t">
                <w14:rot w14:lat="0" w14:lon="0" w14:rev="0"/>
              </w14:lightRig>
            </w14:scene3d>
          </w:rPr>
          <w:t>8.2.2</w:t>
        </w:r>
        <w:r w:rsidRPr="00321CA1">
          <w:rPr>
            <w:rFonts w:asciiTheme="minorHAnsi" w:eastAsiaTheme="minorEastAsia" w:hAnsiTheme="minorHAnsi" w:cstheme="minorBidi"/>
            <w:noProof/>
            <w:sz w:val="22"/>
          </w:rPr>
          <w:tab/>
        </w:r>
        <w:r w:rsidRPr="00321CA1">
          <w:rPr>
            <w:rStyle w:val="Hiperpovezava"/>
            <w:noProof/>
          </w:rPr>
          <w:t>Tehnična sposobnost</w:t>
        </w:r>
        <w:r w:rsidRPr="00321CA1">
          <w:rPr>
            <w:noProof/>
            <w:webHidden/>
          </w:rPr>
          <w:tab/>
        </w:r>
        <w:r w:rsidRPr="00321CA1">
          <w:rPr>
            <w:noProof/>
            <w:webHidden/>
          </w:rPr>
          <w:fldChar w:fldCharType="begin"/>
        </w:r>
        <w:r w:rsidRPr="00321CA1">
          <w:rPr>
            <w:noProof/>
            <w:webHidden/>
          </w:rPr>
          <w:instrText xml:space="preserve"> PAGEREF _Toc138238424 \h </w:instrText>
        </w:r>
        <w:r w:rsidRPr="00321CA1">
          <w:rPr>
            <w:noProof/>
            <w:webHidden/>
          </w:rPr>
        </w:r>
        <w:r w:rsidRPr="00321CA1">
          <w:rPr>
            <w:noProof/>
            <w:webHidden/>
          </w:rPr>
          <w:fldChar w:fldCharType="separate"/>
        </w:r>
        <w:r w:rsidRPr="00321CA1">
          <w:rPr>
            <w:noProof/>
            <w:webHidden/>
          </w:rPr>
          <w:t>9</w:t>
        </w:r>
        <w:r w:rsidRPr="00321CA1">
          <w:rPr>
            <w:noProof/>
            <w:webHidden/>
          </w:rPr>
          <w:fldChar w:fldCharType="end"/>
        </w:r>
      </w:hyperlink>
    </w:p>
    <w:p w14:paraId="46F6EB9A" w14:textId="3359AFFE" w:rsidR="00321CA1" w:rsidRPr="00321CA1" w:rsidRDefault="00321CA1">
      <w:pPr>
        <w:pStyle w:val="Kazalovsebine1"/>
        <w:rPr>
          <w:rFonts w:asciiTheme="minorHAnsi" w:eastAsiaTheme="minorEastAsia" w:hAnsiTheme="minorHAnsi" w:cstheme="minorBidi"/>
          <w:bCs w:val="0"/>
          <w:caps w:val="0"/>
          <w:sz w:val="22"/>
          <w:szCs w:val="22"/>
        </w:rPr>
      </w:pPr>
      <w:hyperlink w:anchor="_Toc138238425" w:history="1">
        <w:r w:rsidRPr="00321CA1">
          <w:rPr>
            <w:rStyle w:val="Hiperpovezava"/>
          </w:rPr>
          <w:t>9</w:t>
        </w:r>
        <w:r w:rsidRPr="00321CA1">
          <w:rPr>
            <w:rFonts w:asciiTheme="minorHAnsi" w:eastAsiaTheme="minorEastAsia" w:hAnsiTheme="minorHAnsi" w:cstheme="minorBidi"/>
            <w:bCs w:val="0"/>
            <w:caps w:val="0"/>
            <w:sz w:val="22"/>
            <w:szCs w:val="22"/>
          </w:rPr>
          <w:tab/>
        </w:r>
        <w:r w:rsidRPr="00321CA1">
          <w:rPr>
            <w:rStyle w:val="Hiperpovezava"/>
          </w:rPr>
          <w:t>MERILO</w:t>
        </w:r>
        <w:r w:rsidRPr="00321CA1">
          <w:rPr>
            <w:webHidden/>
          </w:rPr>
          <w:tab/>
        </w:r>
        <w:r w:rsidRPr="00321CA1">
          <w:rPr>
            <w:webHidden/>
          </w:rPr>
          <w:fldChar w:fldCharType="begin"/>
        </w:r>
        <w:r w:rsidRPr="00321CA1">
          <w:rPr>
            <w:webHidden/>
          </w:rPr>
          <w:instrText xml:space="preserve"> PAGEREF _Toc138238425 \h </w:instrText>
        </w:r>
        <w:r w:rsidRPr="00321CA1">
          <w:rPr>
            <w:webHidden/>
          </w:rPr>
        </w:r>
        <w:r w:rsidRPr="00321CA1">
          <w:rPr>
            <w:webHidden/>
          </w:rPr>
          <w:fldChar w:fldCharType="separate"/>
        </w:r>
        <w:r w:rsidRPr="00321CA1">
          <w:rPr>
            <w:webHidden/>
          </w:rPr>
          <w:t>9</w:t>
        </w:r>
        <w:r w:rsidRPr="00321CA1">
          <w:rPr>
            <w:webHidden/>
          </w:rPr>
          <w:fldChar w:fldCharType="end"/>
        </w:r>
      </w:hyperlink>
    </w:p>
    <w:p w14:paraId="09B9442C" w14:textId="5FF40905" w:rsidR="00321CA1" w:rsidRPr="00321CA1" w:rsidRDefault="00321CA1">
      <w:pPr>
        <w:pStyle w:val="Kazalovsebine2"/>
        <w:rPr>
          <w:rFonts w:asciiTheme="minorHAnsi" w:eastAsiaTheme="minorEastAsia" w:hAnsiTheme="minorHAnsi" w:cstheme="minorBidi"/>
          <w:color w:val="auto"/>
          <w:sz w:val="22"/>
          <w:szCs w:val="22"/>
        </w:rPr>
      </w:pPr>
      <w:hyperlink w:anchor="_Toc138238426" w:history="1">
        <w:r w:rsidRPr="00321CA1">
          <w:rPr>
            <w:rStyle w:val="Hiperpovezava"/>
            <w:bCs/>
            <w:iCs/>
          </w:rPr>
          <w:t>MERILO 1 (M1)</w:t>
        </w:r>
        <w:r w:rsidRPr="00321CA1">
          <w:rPr>
            <w:webHidden/>
          </w:rPr>
          <w:tab/>
        </w:r>
        <w:r w:rsidRPr="00321CA1">
          <w:rPr>
            <w:webHidden/>
          </w:rPr>
          <w:fldChar w:fldCharType="begin"/>
        </w:r>
        <w:r w:rsidRPr="00321CA1">
          <w:rPr>
            <w:webHidden/>
          </w:rPr>
          <w:instrText xml:space="preserve"> PAGEREF _Toc138238426 \h </w:instrText>
        </w:r>
        <w:r w:rsidRPr="00321CA1">
          <w:rPr>
            <w:webHidden/>
          </w:rPr>
        </w:r>
        <w:r w:rsidRPr="00321CA1">
          <w:rPr>
            <w:webHidden/>
          </w:rPr>
          <w:fldChar w:fldCharType="separate"/>
        </w:r>
        <w:r w:rsidRPr="00321CA1">
          <w:rPr>
            <w:webHidden/>
          </w:rPr>
          <w:t>10</w:t>
        </w:r>
        <w:r w:rsidRPr="00321CA1">
          <w:rPr>
            <w:webHidden/>
          </w:rPr>
          <w:fldChar w:fldCharType="end"/>
        </w:r>
      </w:hyperlink>
    </w:p>
    <w:p w14:paraId="2378FB91" w14:textId="084BDC34" w:rsidR="00321CA1" w:rsidRPr="00321CA1" w:rsidRDefault="00321CA1">
      <w:pPr>
        <w:pStyle w:val="Kazalovsebine2"/>
        <w:rPr>
          <w:rFonts w:asciiTheme="minorHAnsi" w:eastAsiaTheme="minorEastAsia" w:hAnsiTheme="minorHAnsi" w:cstheme="minorBidi"/>
          <w:color w:val="auto"/>
          <w:sz w:val="22"/>
          <w:szCs w:val="22"/>
        </w:rPr>
      </w:pPr>
      <w:hyperlink w:anchor="_Toc138238427" w:history="1">
        <w:r w:rsidRPr="00321CA1">
          <w:rPr>
            <w:rStyle w:val="Hiperpovezava"/>
            <w:bCs/>
            <w:iCs/>
          </w:rPr>
          <w:t>MERILO 2 (M2)</w:t>
        </w:r>
        <w:r w:rsidRPr="00321CA1">
          <w:rPr>
            <w:webHidden/>
          </w:rPr>
          <w:tab/>
        </w:r>
        <w:r w:rsidRPr="00321CA1">
          <w:rPr>
            <w:webHidden/>
          </w:rPr>
          <w:fldChar w:fldCharType="begin"/>
        </w:r>
        <w:r w:rsidRPr="00321CA1">
          <w:rPr>
            <w:webHidden/>
          </w:rPr>
          <w:instrText xml:space="preserve"> PAGEREF _Toc138238427 \h </w:instrText>
        </w:r>
        <w:r w:rsidRPr="00321CA1">
          <w:rPr>
            <w:webHidden/>
          </w:rPr>
        </w:r>
        <w:r w:rsidRPr="00321CA1">
          <w:rPr>
            <w:webHidden/>
          </w:rPr>
          <w:fldChar w:fldCharType="separate"/>
        </w:r>
        <w:r w:rsidRPr="00321CA1">
          <w:rPr>
            <w:webHidden/>
          </w:rPr>
          <w:t>10</w:t>
        </w:r>
        <w:r w:rsidRPr="00321CA1">
          <w:rPr>
            <w:webHidden/>
          </w:rPr>
          <w:fldChar w:fldCharType="end"/>
        </w:r>
      </w:hyperlink>
    </w:p>
    <w:p w14:paraId="7357AA43" w14:textId="075010DC" w:rsidR="00321CA1" w:rsidRDefault="00321CA1">
      <w:pPr>
        <w:pStyle w:val="Kazalovsebine2"/>
        <w:rPr>
          <w:rFonts w:asciiTheme="minorHAnsi" w:eastAsiaTheme="minorEastAsia" w:hAnsiTheme="minorHAnsi" w:cstheme="minorBidi"/>
          <w:color w:val="auto"/>
          <w:sz w:val="22"/>
          <w:szCs w:val="22"/>
        </w:rPr>
      </w:pPr>
      <w:hyperlink w:anchor="_Toc138238428" w:history="1">
        <w:r w:rsidRPr="00321CA1">
          <w:rPr>
            <w:rStyle w:val="Hiperpovezava"/>
            <w:bCs/>
            <w:iCs/>
          </w:rPr>
          <w:t>MERILO 3 (M3)</w:t>
        </w:r>
        <w:r w:rsidRPr="00321CA1">
          <w:rPr>
            <w:webHidden/>
          </w:rPr>
          <w:tab/>
        </w:r>
        <w:r w:rsidRPr="00321CA1">
          <w:rPr>
            <w:webHidden/>
          </w:rPr>
          <w:fldChar w:fldCharType="begin"/>
        </w:r>
        <w:r w:rsidRPr="00321CA1">
          <w:rPr>
            <w:webHidden/>
          </w:rPr>
          <w:instrText xml:space="preserve"> PAGEREF _Toc138238428 \h </w:instrText>
        </w:r>
        <w:r w:rsidRPr="00321CA1">
          <w:rPr>
            <w:webHidden/>
          </w:rPr>
        </w:r>
        <w:r w:rsidRPr="00321CA1">
          <w:rPr>
            <w:webHidden/>
          </w:rPr>
          <w:fldChar w:fldCharType="separate"/>
        </w:r>
        <w:r w:rsidRPr="00321CA1">
          <w:rPr>
            <w:webHidden/>
          </w:rPr>
          <w:t>10</w:t>
        </w:r>
        <w:r w:rsidRPr="00321CA1">
          <w:rPr>
            <w:webHidden/>
          </w:rPr>
          <w:fldChar w:fldCharType="end"/>
        </w:r>
      </w:hyperlink>
    </w:p>
    <w:p w14:paraId="052BBC36" w14:textId="384DF215" w:rsidR="00321CA1" w:rsidRDefault="00321CA1">
      <w:pPr>
        <w:pStyle w:val="Kazalovsebine1"/>
        <w:rPr>
          <w:rFonts w:asciiTheme="minorHAnsi" w:eastAsiaTheme="minorEastAsia" w:hAnsiTheme="minorHAnsi" w:cstheme="minorBidi"/>
          <w:bCs w:val="0"/>
          <w:caps w:val="0"/>
          <w:sz w:val="22"/>
          <w:szCs w:val="22"/>
        </w:rPr>
      </w:pPr>
      <w:hyperlink w:anchor="_Toc138238429" w:history="1">
        <w:r w:rsidRPr="001B1005">
          <w:rPr>
            <w:rStyle w:val="Hiperpovezava"/>
          </w:rPr>
          <w:t>10</w:t>
        </w:r>
        <w:r>
          <w:rPr>
            <w:rFonts w:asciiTheme="minorHAnsi" w:eastAsiaTheme="minorEastAsia" w:hAnsiTheme="minorHAnsi" w:cstheme="minorBidi"/>
            <w:bCs w:val="0"/>
            <w:caps w:val="0"/>
            <w:sz w:val="22"/>
            <w:szCs w:val="22"/>
          </w:rPr>
          <w:tab/>
        </w:r>
        <w:r w:rsidRPr="001B1005">
          <w:rPr>
            <w:rStyle w:val="Hiperpovezava"/>
          </w:rPr>
          <w:t>IZDELAVA PONUDBE</w:t>
        </w:r>
        <w:r>
          <w:rPr>
            <w:webHidden/>
          </w:rPr>
          <w:tab/>
        </w:r>
        <w:r>
          <w:rPr>
            <w:webHidden/>
          </w:rPr>
          <w:fldChar w:fldCharType="begin"/>
        </w:r>
        <w:r>
          <w:rPr>
            <w:webHidden/>
          </w:rPr>
          <w:instrText xml:space="preserve"> PAGEREF _Toc138238429 \h </w:instrText>
        </w:r>
        <w:r>
          <w:rPr>
            <w:webHidden/>
          </w:rPr>
        </w:r>
        <w:r>
          <w:rPr>
            <w:webHidden/>
          </w:rPr>
          <w:fldChar w:fldCharType="separate"/>
        </w:r>
        <w:r>
          <w:rPr>
            <w:webHidden/>
          </w:rPr>
          <w:t>11</w:t>
        </w:r>
        <w:r>
          <w:rPr>
            <w:webHidden/>
          </w:rPr>
          <w:fldChar w:fldCharType="end"/>
        </w:r>
      </w:hyperlink>
    </w:p>
    <w:p w14:paraId="79E01E6F" w14:textId="578C72F9" w:rsidR="00321CA1" w:rsidRDefault="00321CA1">
      <w:pPr>
        <w:pStyle w:val="Kazalovsebine2"/>
        <w:rPr>
          <w:rFonts w:asciiTheme="minorHAnsi" w:eastAsiaTheme="minorEastAsia" w:hAnsiTheme="minorHAnsi" w:cstheme="minorBidi"/>
          <w:color w:val="auto"/>
          <w:sz w:val="22"/>
          <w:szCs w:val="22"/>
        </w:rPr>
      </w:pPr>
      <w:hyperlink w:anchor="_Toc138238430" w:history="1">
        <w:r w:rsidRPr="001B1005">
          <w:rPr>
            <w:rStyle w:val="Hiperpovezava"/>
            <w14:scene3d>
              <w14:camera w14:prst="orthographicFront"/>
              <w14:lightRig w14:rig="threePt" w14:dir="t">
                <w14:rot w14:lat="0" w14:lon="0" w14:rev="0"/>
              </w14:lightRig>
            </w14:scene3d>
          </w:rPr>
          <w:t>10.1</w:t>
        </w:r>
        <w:r>
          <w:rPr>
            <w:rFonts w:asciiTheme="minorHAnsi" w:eastAsiaTheme="minorEastAsia" w:hAnsiTheme="minorHAnsi" w:cstheme="minorBidi"/>
            <w:color w:val="auto"/>
            <w:sz w:val="22"/>
            <w:szCs w:val="22"/>
          </w:rPr>
          <w:tab/>
        </w:r>
        <w:r w:rsidRPr="001B1005">
          <w:rPr>
            <w:rStyle w:val="Hiperpovezava"/>
          </w:rPr>
          <w:t>Priprava in oddaja ponudbe v sistem e-JN</w:t>
        </w:r>
        <w:r>
          <w:rPr>
            <w:webHidden/>
          </w:rPr>
          <w:tab/>
        </w:r>
        <w:r>
          <w:rPr>
            <w:webHidden/>
          </w:rPr>
          <w:fldChar w:fldCharType="begin"/>
        </w:r>
        <w:r>
          <w:rPr>
            <w:webHidden/>
          </w:rPr>
          <w:instrText xml:space="preserve"> PAGEREF _Toc138238430 \h </w:instrText>
        </w:r>
        <w:r>
          <w:rPr>
            <w:webHidden/>
          </w:rPr>
        </w:r>
        <w:r>
          <w:rPr>
            <w:webHidden/>
          </w:rPr>
          <w:fldChar w:fldCharType="separate"/>
        </w:r>
        <w:r>
          <w:rPr>
            <w:webHidden/>
          </w:rPr>
          <w:t>11</w:t>
        </w:r>
        <w:r>
          <w:rPr>
            <w:webHidden/>
          </w:rPr>
          <w:fldChar w:fldCharType="end"/>
        </w:r>
      </w:hyperlink>
    </w:p>
    <w:p w14:paraId="25FC78B8" w14:textId="52FCAF86" w:rsidR="00321CA1" w:rsidRDefault="00321CA1">
      <w:pPr>
        <w:pStyle w:val="Kazalovsebine3"/>
        <w:tabs>
          <w:tab w:val="left" w:pos="1760"/>
        </w:tabs>
        <w:rPr>
          <w:rFonts w:asciiTheme="minorHAnsi" w:eastAsiaTheme="minorEastAsia" w:hAnsiTheme="minorHAnsi" w:cstheme="minorBidi"/>
          <w:noProof/>
          <w:sz w:val="22"/>
        </w:rPr>
      </w:pPr>
      <w:hyperlink w:anchor="_Toc138238431" w:history="1">
        <w:r w:rsidRPr="001B1005">
          <w:rPr>
            <w:rStyle w:val="Hiperpovezava"/>
            <w:noProof/>
            <w14:scene3d>
              <w14:camera w14:prst="orthographicFront"/>
              <w14:lightRig w14:rig="threePt" w14:dir="t">
                <w14:rot w14:lat="0" w14:lon="0" w14:rev="0"/>
              </w14:lightRig>
            </w14:scene3d>
          </w:rPr>
          <w:t>10.1.1</w:t>
        </w:r>
        <w:r>
          <w:rPr>
            <w:rFonts w:asciiTheme="minorHAnsi" w:eastAsiaTheme="minorEastAsia" w:hAnsiTheme="minorHAnsi" w:cstheme="minorBidi"/>
            <w:noProof/>
            <w:sz w:val="22"/>
          </w:rPr>
          <w:tab/>
        </w:r>
        <w:r w:rsidRPr="001B1005">
          <w:rPr>
            <w:rStyle w:val="Hiperpovezava"/>
            <w:noProof/>
          </w:rPr>
          <w:t>Navodila za izpolnitev ponudbenega predračuna</w:t>
        </w:r>
        <w:r>
          <w:rPr>
            <w:noProof/>
            <w:webHidden/>
          </w:rPr>
          <w:tab/>
        </w:r>
        <w:r>
          <w:rPr>
            <w:noProof/>
            <w:webHidden/>
          </w:rPr>
          <w:fldChar w:fldCharType="begin"/>
        </w:r>
        <w:r>
          <w:rPr>
            <w:noProof/>
            <w:webHidden/>
          </w:rPr>
          <w:instrText xml:space="preserve"> PAGEREF _Toc138238431 \h </w:instrText>
        </w:r>
        <w:r>
          <w:rPr>
            <w:noProof/>
            <w:webHidden/>
          </w:rPr>
        </w:r>
        <w:r>
          <w:rPr>
            <w:noProof/>
            <w:webHidden/>
          </w:rPr>
          <w:fldChar w:fldCharType="separate"/>
        </w:r>
        <w:r>
          <w:rPr>
            <w:noProof/>
            <w:webHidden/>
          </w:rPr>
          <w:t>12</w:t>
        </w:r>
        <w:r>
          <w:rPr>
            <w:noProof/>
            <w:webHidden/>
          </w:rPr>
          <w:fldChar w:fldCharType="end"/>
        </w:r>
      </w:hyperlink>
    </w:p>
    <w:p w14:paraId="61AFF000" w14:textId="268060CC" w:rsidR="00321CA1" w:rsidRDefault="00321CA1">
      <w:pPr>
        <w:pStyle w:val="Kazalovsebine3"/>
        <w:tabs>
          <w:tab w:val="left" w:pos="1760"/>
        </w:tabs>
        <w:rPr>
          <w:rFonts w:asciiTheme="minorHAnsi" w:eastAsiaTheme="minorEastAsia" w:hAnsiTheme="minorHAnsi" w:cstheme="minorBidi"/>
          <w:noProof/>
          <w:sz w:val="22"/>
        </w:rPr>
      </w:pPr>
      <w:hyperlink w:anchor="_Toc138238432" w:history="1">
        <w:r w:rsidRPr="001B1005">
          <w:rPr>
            <w:rStyle w:val="Hiperpovezava"/>
            <w:noProof/>
            <w14:scene3d>
              <w14:camera w14:prst="orthographicFront"/>
              <w14:lightRig w14:rig="threePt" w14:dir="t">
                <w14:rot w14:lat="0" w14:lon="0" w14:rev="0"/>
              </w14:lightRig>
            </w14:scene3d>
          </w:rPr>
          <w:t>10.1.2</w:t>
        </w:r>
        <w:r>
          <w:rPr>
            <w:rFonts w:asciiTheme="minorHAnsi" w:eastAsiaTheme="minorEastAsia" w:hAnsiTheme="minorHAnsi" w:cstheme="minorBidi"/>
            <w:noProof/>
            <w:sz w:val="22"/>
          </w:rPr>
          <w:tab/>
        </w:r>
        <w:r w:rsidRPr="001B1005">
          <w:rPr>
            <w:rStyle w:val="Hiperpovezava"/>
            <w:noProof/>
          </w:rPr>
          <w:t>Obrazec »ESPD« za vse gospodarske subjekte</w:t>
        </w:r>
        <w:r>
          <w:rPr>
            <w:noProof/>
            <w:webHidden/>
          </w:rPr>
          <w:tab/>
        </w:r>
        <w:r>
          <w:rPr>
            <w:noProof/>
            <w:webHidden/>
          </w:rPr>
          <w:fldChar w:fldCharType="begin"/>
        </w:r>
        <w:r>
          <w:rPr>
            <w:noProof/>
            <w:webHidden/>
          </w:rPr>
          <w:instrText xml:space="preserve"> PAGEREF _Toc138238432 \h </w:instrText>
        </w:r>
        <w:r>
          <w:rPr>
            <w:noProof/>
            <w:webHidden/>
          </w:rPr>
        </w:r>
        <w:r>
          <w:rPr>
            <w:noProof/>
            <w:webHidden/>
          </w:rPr>
          <w:fldChar w:fldCharType="separate"/>
        </w:r>
        <w:r>
          <w:rPr>
            <w:noProof/>
            <w:webHidden/>
          </w:rPr>
          <w:t>12</w:t>
        </w:r>
        <w:r>
          <w:rPr>
            <w:noProof/>
            <w:webHidden/>
          </w:rPr>
          <w:fldChar w:fldCharType="end"/>
        </w:r>
      </w:hyperlink>
    </w:p>
    <w:p w14:paraId="359722F1" w14:textId="2847E281" w:rsidR="00321CA1" w:rsidRDefault="00321CA1">
      <w:pPr>
        <w:pStyle w:val="Kazalovsebine2"/>
        <w:rPr>
          <w:rFonts w:asciiTheme="minorHAnsi" w:eastAsiaTheme="minorEastAsia" w:hAnsiTheme="minorHAnsi" w:cstheme="minorBidi"/>
          <w:color w:val="auto"/>
          <w:sz w:val="22"/>
          <w:szCs w:val="22"/>
        </w:rPr>
      </w:pPr>
      <w:hyperlink w:anchor="_Toc138238433" w:history="1">
        <w:r w:rsidRPr="001B1005">
          <w:rPr>
            <w:rStyle w:val="Hiperpovezava"/>
            <w14:scene3d>
              <w14:camera w14:prst="orthographicFront"/>
              <w14:lightRig w14:rig="threePt" w14:dir="t">
                <w14:rot w14:lat="0" w14:lon="0" w14:rev="0"/>
              </w14:lightRig>
            </w14:scene3d>
          </w:rPr>
          <w:t>10.2</w:t>
        </w:r>
        <w:r>
          <w:rPr>
            <w:rFonts w:asciiTheme="minorHAnsi" w:eastAsiaTheme="minorEastAsia" w:hAnsiTheme="minorHAnsi" w:cstheme="minorBidi"/>
            <w:color w:val="auto"/>
            <w:sz w:val="22"/>
            <w:szCs w:val="22"/>
          </w:rPr>
          <w:tab/>
        </w:r>
        <w:r w:rsidRPr="001B1005">
          <w:rPr>
            <w:rStyle w:val="Hiperpovezava"/>
          </w:rPr>
          <w:t>Ponudbena dokumentacija</w:t>
        </w:r>
        <w:r>
          <w:rPr>
            <w:webHidden/>
          </w:rPr>
          <w:tab/>
        </w:r>
        <w:r>
          <w:rPr>
            <w:webHidden/>
          </w:rPr>
          <w:fldChar w:fldCharType="begin"/>
        </w:r>
        <w:r>
          <w:rPr>
            <w:webHidden/>
          </w:rPr>
          <w:instrText xml:space="preserve"> PAGEREF _Toc138238433 \h </w:instrText>
        </w:r>
        <w:r>
          <w:rPr>
            <w:webHidden/>
          </w:rPr>
        </w:r>
        <w:r>
          <w:rPr>
            <w:webHidden/>
          </w:rPr>
          <w:fldChar w:fldCharType="separate"/>
        </w:r>
        <w:r>
          <w:rPr>
            <w:webHidden/>
          </w:rPr>
          <w:t>13</w:t>
        </w:r>
        <w:r>
          <w:rPr>
            <w:webHidden/>
          </w:rPr>
          <w:fldChar w:fldCharType="end"/>
        </w:r>
      </w:hyperlink>
    </w:p>
    <w:p w14:paraId="02244375" w14:textId="72A44969" w:rsidR="00321CA1" w:rsidRDefault="00321CA1">
      <w:pPr>
        <w:pStyle w:val="Kazalovsebine3"/>
        <w:tabs>
          <w:tab w:val="left" w:pos="1760"/>
        </w:tabs>
        <w:rPr>
          <w:rFonts w:asciiTheme="minorHAnsi" w:eastAsiaTheme="minorEastAsia" w:hAnsiTheme="minorHAnsi" w:cstheme="minorBidi"/>
          <w:noProof/>
          <w:sz w:val="22"/>
        </w:rPr>
      </w:pPr>
      <w:hyperlink w:anchor="_Toc138238434" w:history="1">
        <w:r w:rsidRPr="001B1005">
          <w:rPr>
            <w:rStyle w:val="Hiperpovezava"/>
            <w:noProof/>
            <w14:scene3d>
              <w14:camera w14:prst="orthographicFront"/>
              <w14:lightRig w14:rig="threePt" w14:dir="t">
                <w14:rot w14:lat="0" w14:lon="0" w14:rev="0"/>
              </w14:lightRig>
            </w14:scene3d>
          </w:rPr>
          <w:t>10.2.1</w:t>
        </w:r>
        <w:r>
          <w:rPr>
            <w:rFonts w:asciiTheme="minorHAnsi" w:eastAsiaTheme="minorEastAsia" w:hAnsiTheme="minorHAnsi" w:cstheme="minorBidi"/>
            <w:noProof/>
            <w:sz w:val="22"/>
          </w:rPr>
          <w:tab/>
        </w:r>
        <w:r w:rsidRPr="001B1005">
          <w:rPr>
            <w:rStyle w:val="Hiperpovezava"/>
            <w:noProof/>
          </w:rPr>
          <w:t>Izpolnjene izjave, obrazce oz. dokumente</w:t>
        </w:r>
        <w:r>
          <w:rPr>
            <w:noProof/>
            <w:webHidden/>
          </w:rPr>
          <w:tab/>
        </w:r>
        <w:r>
          <w:rPr>
            <w:noProof/>
            <w:webHidden/>
          </w:rPr>
          <w:fldChar w:fldCharType="begin"/>
        </w:r>
        <w:r>
          <w:rPr>
            <w:noProof/>
            <w:webHidden/>
          </w:rPr>
          <w:instrText xml:space="preserve"> PAGEREF _Toc138238434 \h </w:instrText>
        </w:r>
        <w:r>
          <w:rPr>
            <w:noProof/>
            <w:webHidden/>
          </w:rPr>
        </w:r>
        <w:r>
          <w:rPr>
            <w:noProof/>
            <w:webHidden/>
          </w:rPr>
          <w:fldChar w:fldCharType="separate"/>
        </w:r>
        <w:r>
          <w:rPr>
            <w:noProof/>
            <w:webHidden/>
          </w:rPr>
          <w:t>13</w:t>
        </w:r>
        <w:r>
          <w:rPr>
            <w:noProof/>
            <w:webHidden/>
          </w:rPr>
          <w:fldChar w:fldCharType="end"/>
        </w:r>
      </w:hyperlink>
    </w:p>
    <w:p w14:paraId="443C930E" w14:textId="36DE9DF8" w:rsidR="00321CA1" w:rsidRDefault="00321CA1">
      <w:pPr>
        <w:pStyle w:val="Kazalovsebine3"/>
        <w:tabs>
          <w:tab w:val="left" w:pos="1760"/>
        </w:tabs>
        <w:rPr>
          <w:rFonts w:asciiTheme="minorHAnsi" w:eastAsiaTheme="minorEastAsia" w:hAnsiTheme="minorHAnsi" w:cstheme="minorBidi"/>
          <w:noProof/>
          <w:sz w:val="22"/>
        </w:rPr>
      </w:pPr>
      <w:hyperlink w:anchor="_Toc138238435" w:history="1">
        <w:r w:rsidRPr="001B1005">
          <w:rPr>
            <w:rStyle w:val="Hiperpovezava"/>
            <w:noProof/>
            <w14:scene3d>
              <w14:camera w14:prst="orthographicFront"/>
              <w14:lightRig w14:rig="threePt" w14:dir="t">
                <w14:rot w14:lat="0" w14:lon="0" w14:rev="0"/>
              </w14:lightRig>
            </w14:scene3d>
          </w:rPr>
          <w:t>10.2.2</w:t>
        </w:r>
        <w:r>
          <w:rPr>
            <w:rFonts w:asciiTheme="minorHAnsi" w:eastAsiaTheme="minorEastAsia" w:hAnsiTheme="minorHAnsi" w:cstheme="minorBidi"/>
            <w:noProof/>
            <w:sz w:val="22"/>
          </w:rPr>
          <w:tab/>
        </w:r>
        <w:r w:rsidRPr="001B1005">
          <w:rPr>
            <w:rStyle w:val="Hiperpovezava"/>
            <w:noProof/>
          </w:rPr>
          <w:t>Druga dokazila</w:t>
        </w:r>
        <w:r>
          <w:rPr>
            <w:noProof/>
            <w:webHidden/>
          </w:rPr>
          <w:tab/>
        </w:r>
        <w:r>
          <w:rPr>
            <w:noProof/>
            <w:webHidden/>
          </w:rPr>
          <w:fldChar w:fldCharType="begin"/>
        </w:r>
        <w:r>
          <w:rPr>
            <w:noProof/>
            <w:webHidden/>
          </w:rPr>
          <w:instrText xml:space="preserve"> PAGEREF _Toc138238435 \h </w:instrText>
        </w:r>
        <w:r>
          <w:rPr>
            <w:noProof/>
            <w:webHidden/>
          </w:rPr>
        </w:r>
        <w:r>
          <w:rPr>
            <w:noProof/>
            <w:webHidden/>
          </w:rPr>
          <w:fldChar w:fldCharType="separate"/>
        </w:r>
        <w:r>
          <w:rPr>
            <w:noProof/>
            <w:webHidden/>
          </w:rPr>
          <w:t>13</w:t>
        </w:r>
        <w:r>
          <w:rPr>
            <w:noProof/>
            <w:webHidden/>
          </w:rPr>
          <w:fldChar w:fldCharType="end"/>
        </w:r>
      </w:hyperlink>
    </w:p>
    <w:p w14:paraId="62E258BA" w14:textId="23109DE7" w:rsidR="00321CA1" w:rsidRDefault="00321CA1">
      <w:pPr>
        <w:pStyle w:val="Kazalovsebine3"/>
        <w:tabs>
          <w:tab w:val="left" w:pos="1760"/>
        </w:tabs>
        <w:rPr>
          <w:rFonts w:asciiTheme="minorHAnsi" w:eastAsiaTheme="minorEastAsia" w:hAnsiTheme="minorHAnsi" w:cstheme="minorBidi"/>
          <w:noProof/>
          <w:sz w:val="22"/>
        </w:rPr>
      </w:pPr>
      <w:hyperlink w:anchor="_Toc138238436" w:history="1">
        <w:r w:rsidRPr="001B1005">
          <w:rPr>
            <w:rStyle w:val="Hiperpovezava"/>
            <w:noProof/>
            <w14:scene3d>
              <w14:camera w14:prst="orthographicFront"/>
              <w14:lightRig w14:rig="threePt" w14:dir="t">
                <w14:rot w14:lat="0" w14:lon="0" w14:rev="0"/>
              </w14:lightRig>
            </w14:scene3d>
          </w:rPr>
          <w:t>10.2.3</w:t>
        </w:r>
        <w:r>
          <w:rPr>
            <w:rFonts w:asciiTheme="minorHAnsi" w:eastAsiaTheme="minorEastAsia" w:hAnsiTheme="minorHAnsi" w:cstheme="minorBidi"/>
            <w:noProof/>
            <w:sz w:val="22"/>
          </w:rPr>
          <w:tab/>
        </w:r>
        <w:r w:rsidRPr="001B1005">
          <w:rPr>
            <w:rStyle w:val="Hiperpovezava"/>
            <w:noProof/>
          </w:rPr>
          <w:t>Dokazila za podizvajalca</w:t>
        </w:r>
        <w:r>
          <w:rPr>
            <w:noProof/>
            <w:webHidden/>
          </w:rPr>
          <w:tab/>
        </w:r>
        <w:r>
          <w:rPr>
            <w:noProof/>
            <w:webHidden/>
          </w:rPr>
          <w:fldChar w:fldCharType="begin"/>
        </w:r>
        <w:r>
          <w:rPr>
            <w:noProof/>
            <w:webHidden/>
          </w:rPr>
          <w:instrText xml:space="preserve"> PAGEREF _Toc138238436 \h </w:instrText>
        </w:r>
        <w:r>
          <w:rPr>
            <w:noProof/>
            <w:webHidden/>
          </w:rPr>
        </w:r>
        <w:r>
          <w:rPr>
            <w:noProof/>
            <w:webHidden/>
          </w:rPr>
          <w:fldChar w:fldCharType="separate"/>
        </w:r>
        <w:r>
          <w:rPr>
            <w:noProof/>
            <w:webHidden/>
          </w:rPr>
          <w:t>13</w:t>
        </w:r>
        <w:r>
          <w:rPr>
            <w:noProof/>
            <w:webHidden/>
          </w:rPr>
          <w:fldChar w:fldCharType="end"/>
        </w:r>
      </w:hyperlink>
    </w:p>
    <w:p w14:paraId="2072C3D8" w14:textId="1C181031" w:rsidR="00321CA1" w:rsidRDefault="00321CA1">
      <w:pPr>
        <w:pStyle w:val="Kazalovsebine3"/>
        <w:tabs>
          <w:tab w:val="left" w:pos="1760"/>
        </w:tabs>
        <w:rPr>
          <w:rFonts w:asciiTheme="minorHAnsi" w:eastAsiaTheme="minorEastAsia" w:hAnsiTheme="minorHAnsi" w:cstheme="minorBidi"/>
          <w:noProof/>
          <w:sz w:val="22"/>
        </w:rPr>
      </w:pPr>
      <w:hyperlink w:anchor="_Toc138238437" w:history="1">
        <w:r w:rsidRPr="001B1005">
          <w:rPr>
            <w:rStyle w:val="Hiperpovezava"/>
            <w:noProof/>
            <w14:scene3d>
              <w14:camera w14:prst="orthographicFront"/>
              <w14:lightRig w14:rig="threePt" w14:dir="t">
                <w14:rot w14:lat="0" w14:lon="0" w14:rev="0"/>
              </w14:lightRig>
            </w14:scene3d>
          </w:rPr>
          <w:t>10.2.4</w:t>
        </w:r>
        <w:r>
          <w:rPr>
            <w:rFonts w:asciiTheme="minorHAnsi" w:eastAsiaTheme="minorEastAsia" w:hAnsiTheme="minorHAnsi" w:cstheme="minorBidi"/>
            <w:noProof/>
            <w:sz w:val="22"/>
          </w:rPr>
          <w:tab/>
        </w:r>
        <w:r w:rsidRPr="001B1005">
          <w:rPr>
            <w:rStyle w:val="Hiperpovezava"/>
            <w:noProof/>
          </w:rPr>
          <w:t>Dokazila za drugi subjekt</w:t>
        </w:r>
        <w:r>
          <w:rPr>
            <w:noProof/>
            <w:webHidden/>
          </w:rPr>
          <w:tab/>
        </w:r>
        <w:r>
          <w:rPr>
            <w:noProof/>
            <w:webHidden/>
          </w:rPr>
          <w:fldChar w:fldCharType="begin"/>
        </w:r>
        <w:r>
          <w:rPr>
            <w:noProof/>
            <w:webHidden/>
          </w:rPr>
          <w:instrText xml:space="preserve"> PAGEREF _Toc138238437 \h </w:instrText>
        </w:r>
        <w:r>
          <w:rPr>
            <w:noProof/>
            <w:webHidden/>
          </w:rPr>
        </w:r>
        <w:r>
          <w:rPr>
            <w:noProof/>
            <w:webHidden/>
          </w:rPr>
          <w:fldChar w:fldCharType="separate"/>
        </w:r>
        <w:r>
          <w:rPr>
            <w:noProof/>
            <w:webHidden/>
          </w:rPr>
          <w:t>13</w:t>
        </w:r>
        <w:r>
          <w:rPr>
            <w:noProof/>
            <w:webHidden/>
          </w:rPr>
          <w:fldChar w:fldCharType="end"/>
        </w:r>
      </w:hyperlink>
    </w:p>
    <w:p w14:paraId="6DCFFB00" w14:textId="28B476E3" w:rsidR="00321CA1" w:rsidRDefault="00321CA1">
      <w:pPr>
        <w:pStyle w:val="Kazalovsebine3"/>
        <w:tabs>
          <w:tab w:val="left" w:pos="1760"/>
        </w:tabs>
        <w:rPr>
          <w:rFonts w:asciiTheme="minorHAnsi" w:eastAsiaTheme="minorEastAsia" w:hAnsiTheme="minorHAnsi" w:cstheme="minorBidi"/>
          <w:noProof/>
          <w:sz w:val="22"/>
        </w:rPr>
      </w:pPr>
      <w:hyperlink w:anchor="_Toc138238438" w:history="1">
        <w:r w:rsidRPr="001B1005">
          <w:rPr>
            <w:rStyle w:val="Hiperpovezava"/>
            <w:noProof/>
            <w14:scene3d>
              <w14:camera w14:prst="orthographicFront"/>
              <w14:lightRig w14:rig="threePt" w14:dir="t">
                <w14:rot w14:lat="0" w14:lon="0" w14:rev="0"/>
              </w14:lightRig>
            </w14:scene3d>
          </w:rPr>
          <w:t>10.2.5</w:t>
        </w:r>
        <w:r>
          <w:rPr>
            <w:rFonts w:asciiTheme="minorHAnsi" w:eastAsiaTheme="minorEastAsia" w:hAnsiTheme="minorHAnsi" w:cstheme="minorBidi"/>
            <w:noProof/>
            <w:sz w:val="22"/>
          </w:rPr>
          <w:tab/>
        </w:r>
        <w:r w:rsidRPr="001B1005">
          <w:rPr>
            <w:rStyle w:val="Hiperpovezava"/>
            <w:noProof/>
          </w:rPr>
          <w:t>Finančno zavarovanje za resnost ponudbe</w:t>
        </w:r>
        <w:r>
          <w:rPr>
            <w:noProof/>
            <w:webHidden/>
          </w:rPr>
          <w:tab/>
        </w:r>
        <w:r>
          <w:rPr>
            <w:noProof/>
            <w:webHidden/>
          </w:rPr>
          <w:fldChar w:fldCharType="begin"/>
        </w:r>
        <w:r>
          <w:rPr>
            <w:noProof/>
            <w:webHidden/>
          </w:rPr>
          <w:instrText xml:space="preserve"> PAGEREF _Toc138238438 \h </w:instrText>
        </w:r>
        <w:r>
          <w:rPr>
            <w:noProof/>
            <w:webHidden/>
          </w:rPr>
        </w:r>
        <w:r>
          <w:rPr>
            <w:noProof/>
            <w:webHidden/>
          </w:rPr>
          <w:fldChar w:fldCharType="separate"/>
        </w:r>
        <w:r>
          <w:rPr>
            <w:noProof/>
            <w:webHidden/>
          </w:rPr>
          <w:t>13</w:t>
        </w:r>
        <w:r>
          <w:rPr>
            <w:noProof/>
            <w:webHidden/>
          </w:rPr>
          <w:fldChar w:fldCharType="end"/>
        </w:r>
      </w:hyperlink>
    </w:p>
    <w:p w14:paraId="5EDD1E6B" w14:textId="6B64F28F" w:rsidR="00321CA1" w:rsidRDefault="00321CA1">
      <w:pPr>
        <w:pStyle w:val="Kazalovsebine2"/>
        <w:rPr>
          <w:rFonts w:asciiTheme="minorHAnsi" w:eastAsiaTheme="minorEastAsia" w:hAnsiTheme="minorHAnsi" w:cstheme="minorBidi"/>
          <w:color w:val="auto"/>
          <w:sz w:val="22"/>
          <w:szCs w:val="22"/>
        </w:rPr>
      </w:pPr>
      <w:hyperlink w:anchor="_Toc138238439" w:history="1">
        <w:r w:rsidRPr="001B1005">
          <w:rPr>
            <w:rStyle w:val="Hiperpovezava"/>
            <w14:scene3d>
              <w14:camera w14:prst="orthographicFront"/>
              <w14:lightRig w14:rig="threePt" w14:dir="t">
                <w14:rot w14:lat="0" w14:lon="0" w14:rev="0"/>
              </w14:lightRig>
            </w14:scene3d>
          </w:rPr>
          <w:t>10.3</w:t>
        </w:r>
        <w:r>
          <w:rPr>
            <w:rFonts w:asciiTheme="minorHAnsi" w:eastAsiaTheme="minorEastAsia" w:hAnsiTheme="minorHAnsi" w:cstheme="minorBidi"/>
            <w:color w:val="auto"/>
            <w:sz w:val="22"/>
            <w:szCs w:val="22"/>
          </w:rPr>
          <w:tab/>
        </w:r>
        <w:r w:rsidRPr="001B1005">
          <w:rPr>
            <w:rStyle w:val="Hiperpovezava"/>
          </w:rPr>
          <w:t>Druga določila za pripravo ponudbe</w:t>
        </w:r>
        <w:r>
          <w:rPr>
            <w:webHidden/>
          </w:rPr>
          <w:tab/>
        </w:r>
        <w:r>
          <w:rPr>
            <w:webHidden/>
          </w:rPr>
          <w:fldChar w:fldCharType="begin"/>
        </w:r>
        <w:r>
          <w:rPr>
            <w:webHidden/>
          </w:rPr>
          <w:instrText xml:space="preserve"> PAGEREF _Toc138238439 \h </w:instrText>
        </w:r>
        <w:r>
          <w:rPr>
            <w:webHidden/>
          </w:rPr>
        </w:r>
        <w:r>
          <w:rPr>
            <w:webHidden/>
          </w:rPr>
          <w:fldChar w:fldCharType="separate"/>
        </w:r>
        <w:r>
          <w:rPr>
            <w:webHidden/>
          </w:rPr>
          <w:t>14</w:t>
        </w:r>
        <w:r>
          <w:rPr>
            <w:webHidden/>
          </w:rPr>
          <w:fldChar w:fldCharType="end"/>
        </w:r>
      </w:hyperlink>
    </w:p>
    <w:p w14:paraId="63E4CC9B" w14:textId="39CC2669" w:rsidR="00321CA1" w:rsidRDefault="00321CA1">
      <w:pPr>
        <w:pStyle w:val="Kazalovsebine3"/>
        <w:tabs>
          <w:tab w:val="left" w:pos="1760"/>
        </w:tabs>
        <w:rPr>
          <w:rFonts w:asciiTheme="minorHAnsi" w:eastAsiaTheme="minorEastAsia" w:hAnsiTheme="minorHAnsi" w:cstheme="minorBidi"/>
          <w:noProof/>
          <w:sz w:val="22"/>
        </w:rPr>
      </w:pPr>
      <w:hyperlink w:anchor="_Toc138238440" w:history="1">
        <w:r w:rsidRPr="001B1005">
          <w:rPr>
            <w:rStyle w:val="Hiperpovezava"/>
            <w:noProof/>
            <w14:scene3d>
              <w14:camera w14:prst="orthographicFront"/>
              <w14:lightRig w14:rig="threePt" w14:dir="t">
                <w14:rot w14:lat="0" w14:lon="0" w14:rev="0"/>
              </w14:lightRig>
            </w14:scene3d>
          </w:rPr>
          <w:t>10.3.1</w:t>
        </w:r>
        <w:r>
          <w:rPr>
            <w:rFonts w:asciiTheme="minorHAnsi" w:eastAsiaTheme="minorEastAsia" w:hAnsiTheme="minorHAnsi" w:cstheme="minorBidi"/>
            <w:noProof/>
            <w:sz w:val="22"/>
          </w:rPr>
          <w:tab/>
        </w:r>
        <w:r w:rsidRPr="001B1005">
          <w:rPr>
            <w:rStyle w:val="Hiperpovezava"/>
            <w:noProof/>
          </w:rPr>
          <w:t>Jezik</w:t>
        </w:r>
        <w:bookmarkStart w:id="0" w:name="_GoBack"/>
        <w:bookmarkEnd w:id="0"/>
        <w:r>
          <w:rPr>
            <w:noProof/>
            <w:webHidden/>
          </w:rPr>
          <w:tab/>
        </w:r>
        <w:r>
          <w:rPr>
            <w:noProof/>
            <w:webHidden/>
          </w:rPr>
          <w:fldChar w:fldCharType="begin"/>
        </w:r>
        <w:r>
          <w:rPr>
            <w:noProof/>
            <w:webHidden/>
          </w:rPr>
          <w:instrText xml:space="preserve"> PAGEREF _Toc138238440 \h </w:instrText>
        </w:r>
        <w:r>
          <w:rPr>
            <w:noProof/>
            <w:webHidden/>
          </w:rPr>
        </w:r>
        <w:r>
          <w:rPr>
            <w:noProof/>
            <w:webHidden/>
          </w:rPr>
          <w:fldChar w:fldCharType="separate"/>
        </w:r>
        <w:r>
          <w:rPr>
            <w:noProof/>
            <w:webHidden/>
          </w:rPr>
          <w:t>14</w:t>
        </w:r>
        <w:r>
          <w:rPr>
            <w:noProof/>
            <w:webHidden/>
          </w:rPr>
          <w:fldChar w:fldCharType="end"/>
        </w:r>
      </w:hyperlink>
    </w:p>
    <w:p w14:paraId="5B8A3910" w14:textId="6D073DE8" w:rsidR="00321CA1" w:rsidRDefault="00321CA1">
      <w:pPr>
        <w:pStyle w:val="Kazalovsebine3"/>
        <w:tabs>
          <w:tab w:val="left" w:pos="1760"/>
        </w:tabs>
        <w:rPr>
          <w:rFonts w:asciiTheme="minorHAnsi" w:eastAsiaTheme="minorEastAsia" w:hAnsiTheme="minorHAnsi" w:cstheme="minorBidi"/>
          <w:noProof/>
          <w:sz w:val="22"/>
        </w:rPr>
      </w:pPr>
      <w:hyperlink w:anchor="_Toc138238441" w:history="1">
        <w:r w:rsidRPr="001B1005">
          <w:rPr>
            <w:rStyle w:val="Hiperpovezava"/>
            <w:noProof/>
            <w14:scene3d>
              <w14:camera w14:prst="orthographicFront"/>
              <w14:lightRig w14:rig="threePt" w14:dir="t">
                <w14:rot w14:lat="0" w14:lon="0" w14:rev="0"/>
              </w14:lightRig>
            </w14:scene3d>
          </w:rPr>
          <w:t>10.3.2</w:t>
        </w:r>
        <w:r>
          <w:rPr>
            <w:rFonts w:asciiTheme="minorHAnsi" w:eastAsiaTheme="minorEastAsia" w:hAnsiTheme="minorHAnsi" w:cstheme="minorBidi"/>
            <w:noProof/>
            <w:sz w:val="22"/>
          </w:rPr>
          <w:tab/>
        </w:r>
        <w:r w:rsidRPr="001B1005">
          <w:rPr>
            <w:rStyle w:val="Hiperpovezava"/>
            <w:noProof/>
          </w:rPr>
          <w:t>Veljavnost ponudbe</w:t>
        </w:r>
        <w:r>
          <w:rPr>
            <w:noProof/>
            <w:webHidden/>
          </w:rPr>
          <w:tab/>
        </w:r>
        <w:r>
          <w:rPr>
            <w:noProof/>
            <w:webHidden/>
          </w:rPr>
          <w:fldChar w:fldCharType="begin"/>
        </w:r>
        <w:r>
          <w:rPr>
            <w:noProof/>
            <w:webHidden/>
          </w:rPr>
          <w:instrText xml:space="preserve"> PAGEREF _Toc138238441 \h </w:instrText>
        </w:r>
        <w:r>
          <w:rPr>
            <w:noProof/>
            <w:webHidden/>
          </w:rPr>
        </w:r>
        <w:r>
          <w:rPr>
            <w:noProof/>
            <w:webHidden/>
          </w:rPr>
          <w:fldChar w:fldCharType="separate"/>
        </w:r>
        <w:r>
          <w:rPr>
            <w:noProof/>
            <w:webHidden/>
          </w:rPr>
          <w:t>14</w:t>
        </w:r>
        <w:r>
          <w:rPr>
            <w:noProof/>
            <w:webHidden/>
          </w:rPr>
          <w:fldChar w:fldCharType="end"/>
        </w:r>
      </w:hyperlink>
    </w:p>
    <w:p w14:paraId="60BC0416" w14:textId="1C159074" w:rsidR="00321CA1" w:rsidRDefault="00321CA1">
      <w:pPr>
        <w:pStyle w:val="Kazalovsebine3"/>
        <w:tabs>
          <w:tab w:val="left" w:pos="1760"/>
        </w:tabs>
        <w:rPr>
          <w:rFonts w:asciiTheme="minorHAnsi" w:eastAsiaTheme="minorEastAsia" w:hAnsiTheme="minorHAnsi" w:cstheme="minorBidi"/>
          <w:noProof/>
          <w:sz w:val="22"/>
        </w:rPr>
      </w:pPr>
      <w:hyperlink w:anchor="_Toc138238442" w:history="1">
        <w:r w:rsidRPr="001B1005">
          <w:rPr>
            <w:rStyle w:val="Hiperpovezava"/>
            <w:noProof/>
            <w14:scene3d>
              <w14:camera w14:prst="orthographicFront"/>
              <w14:lightRig w14:rig="threePt" w14:dir="t">
                <w14:rot w14:lat="0" w14:lon="0" w14:rev="0"/>
              </w14:lightRig>
            </w14:scene3d>
          </w:rPr>
          <w:t>10.3.3</w:t>
        </w:r>
        <w:r>
          <w:rPr>
            <w:rFonts w:asciiTheme="minorHAnsi" w:eastAsiaTheme="minorEastAsia" w:hAnsiTheme="minorHAnsi" w:cstheme="minorBidi"/>
            <w:noProof/>
            <w:sz w:val="22"/>
          </w:rPr>
          <w:tab/>
        </w:r>
        <w:r w:rsidRPr="001B1005">
          <w:rPr>
            <w:rStyle w:val="Hiperpovezava"/>
            <w:noProof/>
          </w:rPr>
          <w:t>Skupna ponudba</w:t>
        </w:r>
        <w:r>
          <w:rPr>
            <w:noProof/>
            <w:webHidden/>
          </w:rPr>
          <w:tab/>
        </w:r>
        <w:r>
          <w:rPr>
            <w:noProof/>
            <w:webHidden/>
          </w:rPr>
          <w:fldChar w:fldCharType="begin"/>
        </w:r>
        <w:r>
          <w:rPr>
            <w:noProof/>
            <w:webHidden/>
          </w:rPr>
          <w:instrText xml:space="preserve"> PAGEREF _Toc138238442 \h </w:instrText>
        </w:r>
        <w:r>
          <w:rPr>
            <w:noProof/>
            <w:webHidden/>
          </w:rPr>
        </w:r>
        <w:r>
          <w:rPr>
            <w:noProof/>
            <w:webHidden/>
          </w:rPr>
          <w:fldChar w:fldCharType="separate"/>
        </w:r>
        <w:r>
          <w:rPr>
            <w:noProof/>
            <w:webHidden/>
          </w:rPr>
          <w:t>14</w:t>
        </w:r>
        <w:r>
          <w:rPr>
            <w:noProof/>
            <w:webHidden/>
          </w:rPr>
          <w:fldChar w:fldCharType="end"/>
        </w:r>
      </w:hyperlink>
    </w:p>
    <w:p w14:paraId="27F5A1B3" w14:textId="65EE7B9B" w:rsidR="00321CA1" w:rsidRDefault="00321CA1">
      <w:pPr>
        <w:pStyle w:val="Kazalovsebine3"/>
        <w:tabs>
          <w:tab w:val="left" w:pos="1760"/>
        </w:tabs>
        <w:rPr>
          <w:rFonts w:asciiTheme="minorHAnsi" w:eastAsiaTheme="minorEastAsia" w:hAnsiTheme="minorHAnsi" w:cstheme="minorBidi"/>
          <w:noProof/>
          <w:sz w:val="22"/>
        </w:rPr>
      </w:pPr>
      <w:hyperlink w:anchor="_Toc138238443" w:history="1">
        <w:r w:rsidRPr="001B1005">
          <w:rPr>
            <w:rStyle w:val="Hiperpovezava"/>
            <w:noProof/>
            <w14:scene3d>
              <w14:camera w14:prst="orthographicFront"/>
              <w14:lightRig w14:rig="threePt" w14:dir="t">
                <w14:rot w14:lat="0" w14:lon="0" w14:rev="0"/>
              </w14:lightRig>
            </w14:scene3d>
          </w:rPr>
          <w:t>10.3.4</w:t>
        </w:r>
        <w:r>
          <w:rPr>
            <w:rFonts w:asciiTheme="minorHAnsi" w:eastAsiaTheme="minorEastAsia" w:hAnsiTheme="minorHAnsi" w:cstheme="minorBidi"/>
            <w:noProof/>
            <w:sz w:val="22"/>
          </w:rPr>
          <w:tab/>
        </w:r>
        <w:r w:rsidRPr="001B1005">
          <w:rPr>
            <w:rStyle w:val="Hiperpovezava"/>
            <w:noProof/>
          </w:rPr>
          <w:t>Ponudba s podizvajalci</w:t>
        </w:r>
        <w:r>
          <w:rPr>
            <w:noProof/>
            <w:webHidden/>
          </w:rPr>
          <w:tab/>
        </w:r>
        <w:r>
          <w:rPr>
            <w:noProof/>
            <w:webHidden/>
          </w:rPr>
          <w:fldChar w:fldCharType="begin"/>
        </w:r>
        <w:r>
          <w:rPr>
            <w:noProof/>
            <w:webHidden/>
          </w:rPr>
          <w:instrText xml:space="preserve"> PAGEREF _Toc138238443 \h </w:instrText>
        </w:r>
        <w:r>
          <w:rPr>
            <w:noProof/>
            <w:webHidden/>
          </w:rPr>
        </w:r>
        <w:r>
          <w:rPr>
            <w:noProof/>
            <w:webHidden/>
          </w:rPr>
          <w:fldChar w:fldCharType="separate"/>
        </w:r>
        <w:r>
          <w:rPr>
            <w:noProof/>
            <w:webHidden/>
          </w:rPr>
          <w:t>15</w:t>
        </w:r>
        <w:r>
          <w:rPr>
            <w:noProof/>
            <w:webHidden/>
          </w:rPr>
          <w:fldChar w:fldCharType="end"/>
        </w:r>
      </w:hyperlink>
    </w:p>
    <w:p w14:paraId="15492479" w14:textId="716EE778" w:rsidR="00321CA1" w:rsidRDefault="00321CA1">
      <w:pPr>
        <w:pStyle w:val="Kazalovsebine3"/>
        <w:tabs>
          <w:tab w:val="left" w:pos="1760"/>
        </w:tabs>
        <w:rPr>
          <w:rFonts w:asciiTheme="minorHAnsi" w:eastAsiaTheme="minorEastAsia" w:hAnsiTheme="minorHAnsi" w:cstheme="minorBidi"/>
          <w:noProof/>
          <w:sz w:val="22"/>
        </w:rPr>
      </w:pPr>
      <w:hyperlink w:anchor="_Toc138238444" w:history="1">
        <w:r w:rsidRPr="001B1005">
          <w:rPr>
            <w:rStyle w:val="Hiperpovezava"/>
            <w:noProof/>
            <w14:scene3d>
              <w14:camera w14:prst="orthographicFront"/>
              <w14:lightRig w14:rig="threePt" w14:dir="t">
                <w14:rot w14:lat="0" w14:lon="0" w14:rev="0"/>
              </w14:lightRig>
            </w14:scene3d>
          </w:rPr>
          <w:t>10.3.5</w:t>
        </w:r>
        <w:r>
          <w:rPr>
            <w:rFonts w:asciiTheme="minorHAnsi" w:eastAsiaTheme="minorEastAsia" w:hAnsiTheme="minorHAnsi" w:cstheme="minorBidi"/>
            <w:noProof/>
            <w:sz w:val="22"/>
          </w:rPr>
          <w:tab/>
        </w:r>
        <w:r w:rsidRPr="001B1005">
          <w:rPr>
            <w:rStyle w:val="Hiperpovezava"/>
            <w:noProof/>
          </w:rPr>
          <w:t>Uporaba zmogljivosti drugih subjektov</w:t>
        </w:r>
        <w:r>
          <w:rPr>
            <w:noProof/>
            <w:webHidden/>
          </w:rPr>
          <w:tab/>
        </w:r>
        <w:r>
          <w:rPr>
            <w:noProof/>
            <w:webHidden/>
          </w:rPr>
          <w:fldChar w:fldCharType="begin"/>
        </w:r>
        <w:r>
          <w:rPr>
            <w:noProof/>
            <w:webHidden/>
          </w:rPr>
          <w:instrText xml:space="preserve"> PAGEREF _Toc138238444 \h </w:instrText>
        </w:r>
        <w:r>
          <w:rPr>
            <w:noProof/>
            <w:webHidden/>
          </w:rPr>
        </w:r>
        <w:r>
          <w:rPr>
            <w:noProof/>
            <w:webHidden/>
          </w:rPr>
          <w:fldChar w:fldCharType="separate"/>
        </w:r>
        <w:r>
          <w:rPr>
            <w:noProof/>
            <w:webHidden/>
          </w:rPr>
          <w:t>15</w:t>
        </w:r>
        <w:r>
          <w:rPr>
            <w:noProof/>
            <w:webHidden/>
          </w:rPr>
          <w:fldChar w:fldCharType="end"/>
        </w:r>
      </w:hyperlink>
    </w:p>
    <w:p w14:paraId="320904A2" w14:textId="2994F199" w:rsidR="00321CA1" w:rsidRDefault="00321CA1">
      <w:pPr>
        <w:pStyle w:val="Kazalovsebine3"/>
        <w:tabs>
          <w:tab w:val="left" w:pos="1760"/>
        </w:tabs>
        <w:rPr>
          <w:rFonts w:asciiTheme="minorHAnsi" w:eastAsiaTheme="minorEastAsia" w:hAnsiTheme="minorHAnsi" w:cstheme="minorBidi"/>
          <w:noProof/>
          <w:sz w:val="22"/>
        </w:rPr>
      </w:pPr>
      <w:hyperlink w:anchor="_Toc138238445" w:history="1">
        <w:r w:rsidRPr="001B1005">
          <w:rPr>
            <w:rStyle w:val="Hiperpovezava"/>
            <w:noProof/>
            <w14:scene3d>
              <w14:camera w14:prst="orthographicFront"/>
              <w14:lightRig w14:rig="threePt" w14:dir="t">
                <w14:rot w14:lat="0" w14:lon="0" w14:rev="0"/>
              </w14:lightRig>
            </w14:scene3d>
          </w:rPr>
          <w:t>10.3.6</w:t>
        </w:r>
        <w:r>
          <w:rPr>
            <w:rFonts w:asciiTheme="minorHAnsi" w:eastAsiaTheme="minorEastAsia" w:hAnsiTheme="minorHAnsi" w:cstheme="minorBidi"/>
            <w:noProof/>
            <w:sz w:val="22"/>
          </w:rPr>
          <w:tab/>
        </w:r>
        <w:r w:rsidRPr="001B1005">
          <w:rPr>
            <w:rStyle w:val="Hiperpovezava"/>
            <w:noProof/>
          </w:rPr>
          <w:t>Tuji gospodarski subjekti</w:t>
        </w:r>
        <w:r>
          <w:rPr>
            <w:noProof/>
            <w:webHidden/>
          </w:rPr>
          <w:tab/>
        </w:r>
        <w:r>
          <w:rPr>
            <w:noProof/>
            <w:webHidden/>
          </w:rPr>
          <w:fldChar w:fldCharType="begin"/>
        </w:r>
        <w:r>
          <w:rPr>
            <w:noProof/>
            <w:webHidden/>
          </w:rPr>
          <w:instrText xml:space="preserve"> PAGEREF _Toc138238445 \h </w:instrText>
        </w:r>
        <w:r>
          <w:rPr>
            <w:noProof/>
            <w:webHidden/>
          </w:rPr>
        </w:r>
        <w:r>
          <w:rPr>
            <w:noProof/>
            <w:webHidden/>
          </w:rPr>
          <w:fldChar w:fldCharType="separate"/>
        </w:r>
        <w:r>
          <w:rPr>
            <w:noProof/>
            <w:webHidden/>
          </w:rPr>
          <w:t>16</w:t>
        </w:r>
        <w:r>
          <w:rPr>
            <w:noProof/>
            <w:webHidden/>
          </w:rPr>
          <w:fldChar w:fldCharType="end"/>
        </w:r>
      </w:hyperlink>
    </w:p>
    <w:p w14:paraId="1F038A0E" w14:textId="1732754C" w:rsidR="00321CA1" w:rsidRDefault="00321CA1">
      <w:pPr>
        <w:pStyle w:val="Kazalovsebine3"/>
        <w:tabs>
          <w:tab w:val="left" w:pos="1760"/>
        </w:tabs>
        <w:rPr>
          <w:rFonts w:asciiTheme="minorHAnsi" w:eastAsiaTheme="minorEastAsia" w:hAnsiTheme="minorHAnsi" w:cstheme="minorBidi"/>
          <w:noProof/>
          <w:sz w:val="22"/>
        </w:rPr>
      </w:pPr>
      <w:hyperlink w:anchor="_Toc138238446" w:history="1">
        <w:r w:rsidRPr="001B1005">
          <w:rPr>
            <w:rStyle w:val="Hiperpovezava"/>
            <w:rFonts w:eastAsia="Calibri"/>
            <w:noProof/>
            <w14:scene3d>
              <w14:camera w14:prst="orthographicFront"/>
              <w14:lightRig w14:rig="threePt" w14:dir="t">
                <w14:rot w14:lat="0" w14:lon="0" w14:rev="0"/>
              </w14:lightRig>
            </w14:scene3d>
          </w:rPr>
          <w:t>10.3.7</w:t>
        </w:r>
        <w:r>
          <w:rPr>
            <w:rFonts w:asciiTheme="minorHAnsi" w:eastAsiaTheme="minorEastAsia" w:hAnsiTheme="minorHAnsi" w:cstheme="minorBidi"/>
            <w:noProof/>
            <w:sz w:val="22"/>
          </w:rPr>
          <w:tab/>
        </w:r>
        <w:r w:rsidRPr="001B1005">
          <w:rPr>
            <w:rStyle w:val="Hiperpovezava"/>
            <w:rFonts w:eastAsia="Calibri"/>
            <w:noProof/>
          </w:rPr>
          <w:t>Variantne ponudbe</w:t>
        </w:r>
        <w:r>
          <w:rPr>
            <w:noProof/>
            <w:webHidden/>
          </w:rPr>
          <w:tab/>
        </w:r>
        <w:r>
          <w:rPr>
            <w:noProof/>
            <w:webHidden/>
          </w:rPr>
          <w:fldChar w:fldCharType="begin"/>
        </w:r>
        <w:r>
          <w:rPr>
            <w:noProof/>
            <w:webHidden/>
          </w:rPr>
          <w:instrText xml:space="preserve"> PAGEREF _Toc138238446 \h </w:instrText>
        </w:r>
        <w:r>
          <w:rPr>
            <w:noProof/>
            <w:webHidden/>
          </w:rPr>
        </w:r>
        <w:r>
          <w:rPr>
            <w:noProof/>
            <w:webHidden/>
          </w:rPr>
          <w:fldChar w:fldCharType="separate"/>
        </w:r>
        <w:r>
          <w:rPr>
            <w:noProof/>
            <w:webHidden/>
          </w:rPr>
          <w:t>16</w:t>
        </w:r>
        <w:r>
          <w:rPr>
            <w:noProof/>
            <w:webHidden/>
          </w:rPr>
          <w:fldChar w:fldCharType="end"/>
        </w:r>
      </w:hyperlink>
    </w:p>
    <w:p w14:paraId="65D3EE56" w14:textId="5F3BE636" w:rsidR="00321CA1" w:rsidRDefault="00321CA1">
      <w:pPr>
        <w:pStyle w:val="Kazalovsebine1"/>
        <w:rPr>
          <w:rFonts w:asciiTheme="minorHAnsi" w:eastAsiaTheme="minorEastAsia" w:hAnsiTheme="minorHAnsi" w:cstheme="minorBidi"/>
          <w:bCs w:val="0"/>
          <w:caps w:val="0"/>
          <w:sz w:val="22"/>
          <w:szCs w:val="22"/>
        </w:rPr>
      </w:pPr>
      <w:hyperlink w:anchor="_Toc138238447" w:history="1">
        <w:r w:rsidRPr="001B1005">
          <w:rPr>
            <w:rStyle w:val="Hiperpovezava"/>
          </w:rPr>
          <w:t>11</w:t>
        </w:r>
        <w:r>
          <w:rPr>
            <w:rFonts w:asciiTheme="minorHAnsi" w:eastAsiaTheme="minorEastAsia" w:hAnsiTheme="minorHAnsi" w:cstheme="minorBidi"/>
            <w:bCs w:val="0"/>
            <w:caps w:val="0"/>
            <w:sz w:val="22"/>
            <w:szCs w:val="22"/>
          </w:rPr>
          <w:tab/>
        </w:r>
        <w:r w:rsidRPr="001B1005">
          <w:rPr>
            <w:rStyle w:val="Hiperpovezava"/>
          </w:rPr>
          <w:t>FINANČNA ZAVAROVANJA</w:t>
        </w:r>
        <w:r>
          <w:rPr>
            <w:webHidden/>
          </w:rPr>
          <w:tab/>
        </w:r>
        <w:r>
          <w:rPr>
            <w:webHidden/>
          </w:rPr>
          <w:fldChar w:fldCharType="begin"/>
        </w:r>
        <w:r>
          <w:rPr>
            <w:webHidden/>
          </w:rPr>
          <w:instrText xml:space="preserve"> PAGEREF _Toc138238447 \h </w:instrText>
        </w:r>
        <w:r>
          <w:rPr>
            <w:webHidden/>
          </w:rPr>
        </w:r>
        <w:r>
          <w:rPr>
            <w:webHidden/>
          </w:rPr>
          <w:fldChar w:fldCharType="separate"/>
        </w:r>
        <w:r>
          <w:rPr>
            <w:webHidden/>
          </w:rPr>
          <w:t>17</w:t>
        </w:r>
        <w:r>
          <w:rPr>
            <w:webHidden/>
          </w:rPr>
          <w:fldChar w:fldCharType="end"/>
        </w:r>
      </w:hyperlink>
    </w:p>
    <w:p w14:paraId="0E6B3C60" w14:textId="2DF87174" w:rsidR="00321CA1" w:rsidRDefault="00321CA1">
      <w:pPr>
        <w:pStyle w:val="Kazalovsebine2"/>
        <w:rPr>
          <w:rFonts w:asciiTheme="minorHAnsi" w:eastAsiaTheme="minorEastAsia" w:hAnsiTheme="minorHAnsi" w:cstheme="minorBidi"/>
          <w:color w:val="auto"/>
          <w:sz w:val="22"/>
          <w:szCs w:val="22"/>
        </w:rPr>
      </w:pPr>
      <w:hyperlink w:anchor="_Toc138238448" w:history="1">
        <w:r w:rsidRPr="001B1005">
          <w:rPr>
            <w:rStyle w:val="Hiperpovezava"/>
            <w14:scene3d>
              <w14:camera w14:prst="orthographicFront"/>
              <w14:lightRig w14:rig="threePt" w14:dir="t">
                <w14:rot w14:lat="0" w14:lon="0" w14:rev="0"/>
              </w14:lightRig>
            </w14:scene3d>
          </w:rPr>
          <w:t>11.1</w:t>
        </w:r>
        <w:r>
          <w:rPr>
            <w:rFonts w:asciiTheme="minorHAnsi" w:eastAsiaTheme="minorEastAsia" w:hAnsiTheme="minorHAnsi" w:cstheme="minorBidi"/>
            <w:color w:val="auto"/>
            <w:sz w:val="22"/>
            <w:szCs w:val="22"/>
          </w:rPr>
          <w:tab/>
        </w:r>
        <w:r w:rsidRPr="001B1005">
          <w:rPr>
            <w:rStyle w:val="Hiperpovezava"/>
          </w:rPr>
          <w:t>Resnost ponudbe</w:t>
        </w:r>
        <w:r>
          <w:rPr>
            <w:webHidden/>
          </w:rPr>
          <w:tab/>
        </w:r>
        <w:r>
          <w:rPr>
            <w:webHidden/>
          </w:rPr>
          <w:fldChar w:fldCharType="begin"/>
        </w:r>
        <w:r>
          <w:rPr>
            <w:webHidden/>
          </w:rPr>
          <w:instrText xml:space="preserve"> PAGEREF _Toc138238448 \h </w:instrText>
        </w:r>
        <w:r>
          <w:rPr>
            <w:webHidden/>
          </w:rPr>
        </w:r>
        <w:r>
          <w:rPr>
            <w:webHidden/>
          </w:rPr>
          <w:fldChar w:fldCharType="separate"/>
        </w:r>
        <w:r>
          <w:rPr>
            <w:webHidden/>
          </w:rPr>
          <w:t>17</w:t>
        </w:r>
        <w:r>
          <w:rPr>
            <w:webHidden/>
          </w:rPr>
          <w:fldChar w:fldCharType="end"/>
        </w:r>
      </w:hyperlink>
    </w:p>
    <w:p w14:paraId="42F7EE44" w14:textId="75D4A28E" w:rsidR="00321CA1" w:rsidRDefault="00321CA1">
      <w:pPr>
        <w:pStyle w:val="Kazalovsebine2"/>
        <w:rPr>
          <w:rFonts w:asciiTheme="minorHAnsi" w:eastAsiaTheme="minorEastAsia" w:hAnsiTheme="minorHAnsi" w:cstheme="minorBidi"/>
          <w:color w:val="auto"/>
          <w:sz w:val="22"/>
          <w:szCs w:val="22"/>
        </w:rPr>
      </w:pPr>
      <w:hyperlink w:anchor="_Toc138238449" w:history="1">
        <w:r w:rsidRPr="001B1005">
          <w:rPr>
            <w:rStyle w:val="Hiperpovezava"/>
            <w14:scene3d>
              <w14:camera w14:prst="orthographicFront"/>
              <w14:lightRig w14:rig="threePt" w14:dir="t">
                <w14:rot w14:lat="0" w14:lon="0" w14:rev="0"/>
              </w14:lightRig>
            </w14:scene3d>
          </w:rPr>
          <w:t>11.2</w:t>
        </w:r>
        <w:r>
          <w:rPr>
            <w:rFonts w:asciiTheme="minorHAnsi" w:eastAsiaTheme="minorEastAsia" w:hAnsiTheme="minorHAnsi" w:cstheme="minorBidi"/>
            <w:color w:val="auto"/>
            <w:sz w:val="22"/>
            <w:szCs w:val="22"/>
          </w:rPr>
          <w:tab/>
        </w:r>
        <w:r w:rsidRPr="001B1005">
          <w:rPr>
            <w:rStyle w:val="Hiperpovezava"/>
          </w:rPr>
          <w:t>Dobra izvedba pogodbenih obveznosti</w:t>
        </w:r>
        <w:r>
          <w:rPr>
            <w:webHidden/>
          </w:rPr>
          <w:tab/>
        </w:r>
        <w:r>
          <w:rPr>
            <w:webHidden/>
          </w:rPr>
          <w:fldChar w:fldCharType="begin"/>
        </w:r>
        <w:r>
          <w:rPr>
            <w:webHidden/>
          </w:rPr>
          <w:instrText xml:space="preserve"> PAGEREF _Toc138238449 \h </w:instrText>
        </w:r>
        <w:r>
          <w:rPr>
            <w:webHidden/>
          </w:rPr>
        </w:r>
        <w:r>
          <w:rPr>
            <w:webHidden/>
          </w:rPr>
          <w:fldChar w:fldCharType="separate"/>
        </w:r>
        <w:r>
          <w:rPr>
            <w:webHidden/>
          </w:rPr>
          <w:t>17</w:t>
        </w:r>
        <w:r>
          <w:rPr>
            <w:webHidden/>
          </w:rPr>
          <w:fldChar w:fldCharType="end"/>
        </w:r>
      </w:hyperlink>
    </w:p>
    <w:p w14:paraId="3C7C73CE" w14:textId="06DB0AEF" w:rsidR="00321CA1" w:rsidRDefault="00321CA1">
      <w:pPr>
        <w:pStyle w:val="Kazalovsebine1"/>
        <w:rPr>
          <w:rFonts w:asciiTheme="minorHAnsi" w:eastAsiaTheme="minorEastAsia" w:hAnsiTheme="minorHAnsi" w:cstheme="minorBidi"/>
          <w:bCs w:val="0"/>
          <w:caps w:val="0"/>
          <w:sz w:val="22"/>
          <w:szCs w:val="22"/>
        </w:rPr>
      </w:pPr>
      <w:hyperlink w:anchor="_Toc138238450" w:history="1">
        <w:r w:rsidRPr="001B1005">
          <w:rPr>
            <w:rStyle w:val="Hiperpovezava"/>
          </w:rPr>
          <w:t>12</w:t>
        </w:r>
        <w:r>
          <w:rPr>
            <w:rFonts w:asciiTheme="minorHAnsi" w:eastAsiaTheme="minorEastAsia" w:hAnsiTheme="minorHAnsi" w:cstheme="minorBidi"/>
            <w:bCs w:val="0"/>
            <w:caps w:val="0"/>
            <w:sz w:val="22"/>
            <w:szCs w:val="22"/>
          </w:rPr>
          <w:tab/>
        </w:r>
        <w:r w:rsidRPr="001B1005">
          <w:rPr>
            <w:rStyle w:val="Hiperpovezava"/>
          </w:rPr>
          <w:t>OSTALA DOLOČILA V ZVEZI S POSTOPKOM JAVNEGA NAROČILA</w:t>
        </w:r>
        <w:r>
          <w:rPr>
            <w:webHidden/>
          </w:rPr>
          <w:tab/>
        </w:r>
        <w:r>
          <w:rPr>
            <w:webHidden/>
          </w:rPr>
          <w:fldChar w:fldCharType="begin"/>
        </w:r>
        <w:r>
          <w:rPr>
            <w:webHidden/>
          </w:rPr>
          <w:instrText xml:space="preserve"> PAGEREF _Toc138238450 \h </w:instrText>
        </w:r>
        <w:r>
          <w:rPr>
            <w:webHidden/>
          </w:rPr>
        </w:r>
        <w:r>
          <w:rPr>
            <w:webHidden/>
          </w:rPr>
          <w:fldChar w:fldCharType="separate"/>
        </w:r>
        <w:r>
          <w:rPr>
            <w:webHidden/>
          </w:rPr>
          <w:t>17</w:t>
        </w:r>
        <w:r>
          <w:rPr>
            <w:webHidden/>
          </w:rPr>
          <w:fldChar w:fldCharType="end"/>
        </w:r>
      </w:hyperlink>
    </w:p>
    <w:p w14:paraId="0D737C28" w14:textId="498D3552" w:rsidR="00321CA1" w:rsidRDefault="00321CA1">
      <w:pPr>
        <w:pStyle w:val="Kazalovsebine2"/>
        <w:rPr>
          <w:rFonts w:asciiTheme="minorHAnsi" w:eastAsiaTheme="minorEastAsia" w:hAnsiTheme="minorHAnsi" w:cstheme="minorBidi"/>
          <w:color w:val="auto"/>
          <w:sz w:val="22"/>
          <w:szCs w:val="22"/>
        </w:rPr>
      </w:pPr>
      <w:hyperlink w:anchor="_Toc138238451" w:history="1">
        <w:r w:rsidRPr="001B1005">
          <w:rPr>
            <w:rStyle w:val="Hiperpovezava"/>
            <w14:scene3d>
              <w14:camera w14:prst="orthographicFront"/>
              <w14:lightRig w14:rig="threePt" w14:dir="t">
                <w14:rot w14:lat="0" w14:lon="0" w14:rev="0"/>
              </w14:lightRig>
            </w14:scene3d>
          </w:rPr>
          <w:t>12.1</w:t>
        </w:r>
        <w:r>
          <w:rPr>
            <w:rFonts w:asciiTheme="minorHAnsi" w:eastAsiaTheme="minorEastAsia" w:hAnsiTheme="minorHAnsi" w:cstheme="minorBidi"/>
            <w:color w:val="auto"/>
            <w:sz w:val="22"/>
            <w:szCs w:val="22"/>
          </w:rPr>
          <w:tab/>
        </w:r>
        <w:r w:rsidRPr="001B1005">
          <w:rPr>
            <w:rStyle w:val="Hiperpovezava"/>
          </w:rPr>
          <w:t>Obvestilo o odločitvi o oddaji naročila</w:t>
        </w:r>
        <w:r>
          <w:rPr>
            <w:webHidden/>
          </w:rPr>
          <w:tab/>
        </w:r>
        <w:r>
          <w:rPr>
            <w:webHidden/>
          </w:rPr>
          <w:fldChar w:fldCharType="begin"/>
        </w:r>
        <w:r>
          <w:rPr>
            <w:webHidden/>
          </w:rPr>
          <w:instrText xml:space="preserve"> PAGEREF _Toc138238451 \h </w:instrText>
        </w:r>
        <w:r>
          <w:rPr>
            <w:webHidden/>
          </w:rPr>
        </w:r>
        <w:r>
          <w:rPr>
            <w:webHidden/>
          </w:rPr>
          <w:fldChar w:fldCharType="separate"/>
        </w:r>
        <w:r>
          <w:rPr>
            <w:webHidden/>
          </w:rPr>
          <w:t>17</w:t>
        </w:r>
        <w:r>
          <w:rPr>
            <w:webHidden/>
          </w:rPr>
          <w:fldChar w:fldCharType="end"/>
        </w:r>
      </w:hyperlink>
    </w:p>
    <w:p w14:paraId="226EC79A" w14:textId="1618B34B" w:rsidR="00321CA1" w:rsidRDefault="00321CA1">
      <w:pPr>
        <w:pStyle w:val="Kazalovsebine2"/>
        <w:rPr>
          <w:rFonts w:asciiTheme="minorHAnsi" w:eastAsiaTheme="minorEastAsia" w:hAnsiTheme="minorHAnsi" w:cstheme="minorBidi"/>
          <w:color w:val="auto"/>
          <w:sz w:val="22"/>
          <w:szCs w:val="22"/>
        </w:rPr>
      </w:pPr>
      <w:hyperlink w:anchor="_Toc138238452" w:history="1">
        <w:r w:rsidRPr="001B1005">
          <w:rPr>
            <w:rStyle w:val="Hiperpovezava"/>
            <w14:scene3d>
              <w14:camera w14:prst="orthographicFront"/>
              <w14:lightRig w14:rig="threePt" w14:dir="t">
                <w14:rot w14:lat="0" w14:lon="0" w14:rev="0"/>
              </w14:lightRig>
            </w14:scene3d>
          </w:rPr>
          <w:t>12.2</w:t>
        </w:r>
        <w:r>
          <w:rPr>
            <w:rFonts w:asciiTheme="minorHAnsi" w:eastAsiaTheme="minorEastAsia" w:hAnsiTheme="minorHAnsi" w:cstheme="minorBidi"/>
            <w:color w:val="auto"/>
            <w:sz w:val="22"/>
            <w:szCs w:val="22"/>
          </w:rPr>
          <w:tab/>
        </w:r>
        <w:r w:rsidRPr="001B1005">
          <w:rPr>
            <w:rStyle w:val="Hiperpovezava"/>
          </w:rPr>
          <w:t>Sklenitev pogodbe</w:t>
        </w:r>
        <w:r>
          <w:rPr>
            <w:webHidden/>
          </w:rPr>
          <w:tab/>
        </w:r>
        <w:r>
          <w:rPr>
            <w:webHidden/>
          </w:rPr>
          <w:fldChar w:fldCharType="begin"/>
        </w:r>
        <w:r>
          <w:rPr>
            <w:webHidden/>
          </w:rPr>
          <w:instrText xml:space="preserve"> PAGEREF _Toc138238452 \h </w:instrText>
        </w:r>
        <w:r>
          <w:rPr>
            <w:webHidden/>
          </w:rPr>
        </w:r>
        <w:r>
          <w:rPr>
            <w:webHidden/>
          </w:rPr>
          <w:fldChar w:fldCharType="separate"/>
        </w:r>
        <w:r>
          <w:rPr>
            <w:webHidden/>
          </w:rPr>
          <w:t>18</w:t>
        </w:r>
        <w:r>
          <w:rPr>
            <w:webHidden/>
          </w:rPr>
          <w:fldChar w:fldCharType="end"/>
        </w:r>
      </w:hyperlink>
    </w:p>
    <w:p w14:paraId="0EEC13D9" w14:textId="3A86D796" w:rsidR="00321CA1" w:rsidRDefault="00321CA1">
      <w:pPr>
        <w:pStyle w:val="Kazalovsebine2"/>
        <w:rPr>
          <w:rFonts w:asciiTheme="minorHAnsi" w:eastAsiaTheme="minorEastAsia" w:hAnsiTheme="minorHAnsi" w:cstheme="minorBidi"/>
          <w:color w:val="auto"/>
          <w:sz w:val="22"/>
          <w:szCs w:val="22"/>
        </w:rPr>
      </w:pPr>
      <w:hyperlink w:anchor="_Toc138238453" w:history="1">
        <w:r w:rsidRPr="001B1005">
          <w:rPr>
            <w:rStyle w:val="Hiperpovezava"/>
            <w14:scene3d>
              <w14:camera w14:prst="orthographicFront"/>
              <w14:lightRig w14:rig="threePt" w14:dir="t">
                <w14:rot w14:lat="0" w14:lon="0" w14:rev="0"/>
              </w14:lightRig>
            </w14:scene3d>
          </w:rPr>
          <w:t>12.3</w:t>
        </w:r>
        <w:r>
          <w:rPr>
            <w:rFonts w:asciiTheme="minorHAnsi" w:eastAsiaTheme="minorEastAsia" w:hAnsiTheme="minorHAnsi" w:cstheme="minorBidi"/>
            <w:color w:val="auto"/>
            <w:sz w:val="22"/>
            <w:szCs w:val="22"/>
          </w:rPr>
          <w:tab/>
        </w:r>
        <w:r w:rsidRPr="001B1005">
          <w:rPr>
            <w:rStyle w:val="Hiperpovezava"/>
          </w:rPr>
          <w:t>Predčasno prenehanje pogodbe</w:t>
        </w:r>
        <w:r>
          <w:rPr>
            <w:webHidden/>
          </w:rPr>
          <w:tab/>
        </w:r>
        <w:r>
          <w:rPr>
            <w:webHidden/>
          </w:rPr>
          <w:fldChar w:fldCharType="begin"/>
        </w:r>
        <w:r>
          <w:rPr>
            <w:webHidden/>
          </w:rPr>
          <w:instrText xml:space="preserve"> PAGEREF _Toc138238453 \h </w:instrText>
        </w:r>
        <w:r>
          <w:rPr>
            <w:webHidden/>
          </w:rPr>
        </w:r>
        <w:r>
          <w:rPr>
            <w:webHidden/>
          </w:rPr>
          <w:fldChar w:fldCharType="separate"/>
        </w:r>
        <w:r>
          <w:rPr>
            <w:webHidden/>
          </w:rPr>
          <w:t>19</w:t>
        </w:r>
        <w:r>
          <w:rPr>
            <w:webHidden/>
          </w:rPr>
          <w:fldChar w:fldCharType="end"/>
        </w:r>
      </w:hyperlink>
    </w:p>
    <w:p w14:paraId="11C22874" w14:textId="1E34655B" w:rsidR="00321CA1" w:rsidRDefault="00321CA1">
      <w:pPr>
        <w:pStyle w:val="Kazalovsebine2"/>
        <w:rPr>
          <w:rFonts w:asciiTheme="minorHAnsi" w:eastAsiaTheme="minorEastAsia" w:hAnsiTheme="minorHAnsi" w:cstheme="minorBidi"/>
          <w:color w:val="auto"/>
          <w:sz w:val="22"/>
          <w:szCs w:val="22"/>
        </w:rPr>
      </w:pPr>
      <w:hyperlink w:anchor="_Toc138238454" w:history="1">
        <w:r w:rsidRPr="001B1005">
          <w:rPr>
            <w:rStyle w:val="Hiperpovezava"/>
            <w14:scene3d>
              <w14:camera w14:prst="orthographicFront"/>
              <w14:lightRig w14:rig="threePt" w14:dir="t">
                <w14:rot w14:lat="0" w14:lon="0" w14:rev="0"/>
              </w14:lightRig>
            </w14:scene3d>
          </w:rPr>
          <w:t>12.4</w:t>
        </w:r>
        <w:r>
          <w:rPr>
            <w:rFonts w:asciiTheme="minorHAnsi" w:eastAsiaTheme="minorEastAsia" w:hAnsiTheme="minorHAnsi" w:cstheme="minorBidi"/>
            <w:color w:val="auto"/>
            <w:sz w:val="22"/>
            <w:szCs w:val="22"/>
          </w:rPr>
          <w:tab/>
        </w:r>
        <w:r w:rsidRPr="001B1005">
          <w:rPr>
            <w:rStyle w:val="Hiperpovezava"/>
          </w:rPr>
          <w:t>Varovanje podatkov naročnika</w:t>
        </w:r>
        <w:r>
          <w:rPr>
            <w:webHidden/>
          </w:rPr>
          <w:tab/>
        </w:r>
        <w:r>
          <w:rPr>
            <w:webHidden/>
          </w:rPr>
          <w:fldChar w:fldCharType="begin"/>
        </w:r>
        <w:r>
          <w:rPr>
            <w:webHidden/>
          </w:rPr>
          <w:instrText xml:space="preserve"> PAGEREF _Toc138238454 \h </w:instrText>
        </w:r>
        <w:r>
          <w:rPr>
            <w:webHidden/>
          </w:rPr>
        </w:r>
        <w:r>
          <w:rPr>
            <w:webHidden/>
          </w:rPr>
          <w:fldChar w:fldCharType="separate"/>
        </w:r>
        <w:r>
          <w:rPr>
            <w:webHidden/>
          </w:rPr>
          <w:t>19</w:t>
        </w:r>
        <w:r>
          <w:rPr>
            <w:webHidden/>
          </w:rPr>
          <w:fldChar w:fldCharType="end"/>
        </w:r>
      </w:hyperlink>
    </w:p>
    <w:p w14:paraId="60969B97" w14:textId="7036E210" w:rsidR="00321CA1" w:rsidRDefault="00321CA1">
      <w:pPr>
        <w:pStyle w:val="Kazalovsebine2"/>
        <w:rPr>
          <w:rFonts w:asciiTheme="minorHAnsi" w:eastAsiaTheme="minorEastAsia" w:hAnsiTheme="minorHAnsi" w:cstheme="minorBidi"/>
          <w:color w:val="auto"/>
          <w:sz w:val="22"/>
          <w:szCs w:val="22"/>
        </w:rPr>
      </w:pPr>
      <w:hyperlink w:anchor="_Toc138238455" w:history="1">
        <w:r w:rsidRPr="001B1005">
          <w:rPr>
            <w:rStyle w:val="Hiperpovezava"/>
            <w14:scene3d>
              <w14:camera w14:prst="orthographicFront"/>
              <w14:lightRig w14:rig="threePt" w14:dir="t">
                <w14:rot w14:lat="0" w14:lon="0" w14:rev="0"/>
              </w14:lightRig>
            </w14:scene3d>
          </w:rPr>
          <w:t>12.5</w:t>
        </w:r>
        <w:r>
          <w:rPr>
            <w:rFonts w:asciiTheme="minorHAnsi" w:eastAsiaTheme="minorEastAsia" w:hAnsiTheme="minorHAnsi" w:cstheme="minorBidi"/>
            <w:color w:val="auto"/>
            <w:sz w:val="22"/>
            <w:szCs w:val="22"/>
          </w:rPr>
          <w:tab/>
        </w:r>
        <w:r w:rsidRPr="001B1005">
          <w:rPr>
            <w:rStyle w:val="Hiperpovezava"/>
          </w:rPr>
          <w:t>Pravno varstvo</w:t>
        </w:r>
        <w:r>
          <w:rPr>
            <w:webHidden/>
          </w:rPr>
          <w:tab/>
        </w:r>
        <w:r>
          <w:rPr>
            <w:webHidden/>
          </w:rPr>
          <w:fldChar w:fldCharType="begin"/>
        </w:r>
        <w:r>
          <w:rPr>
            <w:webHidden/>
          </w:rPr>
          <w:instrText xml:space="preserve"> PAGEREF _Toc138238455 \h </w:instrText>
        </w:r>
        <w:r>
          <w:rPr>
            <w:webHidden/>
          </w:rPr>
        </w:r>
        <w:r>
          <w:rPr>
            <w:webHidden/>
          </w:rPr>
          <w:fldChar w:fldCharType="separate"/>
        </w:r>
        <w:r>
          <w:rPr>
            <w:webHidden/>
          </w:rPr>
          <w:t>19</w:t>
        </w:r>
        <w:r>
          <w:rPr>
            <w:webHidden/>
          </w:rPr>
          <w:fldChar w:fldCharType="end"/>
        </w:r>
      </w:hyperlink>
    </w:p>
    <w:p w14:paraId="45DF95C8" w14:textId="413B5247"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2D81FD3D" w14:textId="77777777" w:rsidR="00CE6617" w:rsidRDefault="00CE6617" w:rsidP="0067111F">
      <w:pPr>
        <w:pStyle w:val="Naslov1"/>
        <w:tabs>
          <w:tab w:val="left" w:pos="284"/>
        </w:tabs>
        <w:spacing w:after="0"/>
        <w:ind w:left="720" w:hanging="720"/>
        <w:rPr>
          <w:szCs w:val="24"/>
        </w:rPr>
      </w:pPr>
      <w:r>
        <w:rPr>
          <w:szCs w:val="24"/>
        </w:rPr>
        <w:br w:type="page"/>
      </w:r>
    </w:p>
    <w:p w14:paraId="6EDCCFFE" w14:textId="77777777" w:rsidR="003A774D" w:rsidRPr="003A774D" w:rsidRDefault="003A774D" w:rsidP="00B271C4">
      <w:pPr>
        <w:pStyle w:val="Naslov1"/>
        <w:numPr>
          <w:ilvl w:val="0"/>
          <w:numId w:val="14"/>
        </w:numPr>
      </w:pPr>
      <w:bookmarkStart w:id="1" w:name="_Toc138238409"/>
      <w:r w:rsidRPr="00B271C4">
        <w:lastRenderedPageBreak/>
        <w:t>NAROČNIK</w:t>
      </w:r>
      <w:bookmarkEnd w:id="1"/>
    </w:p>
    <w:p w14:paraId="28244460" w14:textId="77777777" w:rsidR="00CF194B" w:rsidRPr="00453625" w:rsidRDefault="003A774D" w:rsidP="00B271C4">
      <w:r w:rsidRPr="00453625">
        <w:t xml:space="preserve"> </w:t>
      </w:r>
    </w:p>
    <w:p w14:paraId="73DC4618" w14:textId="77777777" w:rsidR="00165133" w:rsidRPr="00165133" w:rsidRDefault="00165133" w:rsidP="00165133">
      <w:pPr>
        <w:rPr>
          <w:rFonts w:cs="Arial"/>
          <w:color w:val="000000" w:themeColor="text1"/>
          <w:szCs w:val="20"/>
        </w:rPr>
      </w:pPr>
      <w:r w:rsidRPr="00165133">
        <w:rPr>
          <w:rFonts w:cs="Arial"/>
          <w:color w:val="000000" w:themeColor="text1"/>
          <w:szCs w:val="20"/>
        </w:rPr>
        <w:t xml:space="preserve">Na podlagi Zakona o javnem naročanju (Ur. l. RS, št. 91/15, 14/18, 121/21, 10/22, 74/22 – </w:t>
      </w:r>
      <w:proofErr w:type="spellStart"/>
      <w:r w:rsidRPr="00165133">
        <w:rPr>
          <w:rFonts w:cs="Arial"/>
          <w:color w:val="000000" w:themeColor="text1"/>
          <w:szCs w:val="20"/>
        </w:rPr>
        <w:t>odl</w:t>
      </w:r>
      <w:proofErr w:type="spellEnd"/>
      <w:r w:rsidRPr="00165133">
        <w:rPr>
          <w:rFonts w:cs="Arial"/>
          <w:color w:val="000000" w:themeColor="text1"/>
          <w:szCs w:val="20"/>
        </w:rPr>
        <w:t xml:space="preserve">. US, 100/22 – ZNUZSZS </w:t>
      </w:r>
      <w:bookmarkStart w:id="2" w:name="_Hlk132103925"/>
      <w:r w:rsidRPr="00165133">
        <w:rPr>
          <w:rFonts w:cs="Arial"/>
          <w:color w:val="000000" w:themeColor="text1"/>
          <w:szCs w:val="20"/>
        </w:rPr>
        <w:t>in 28/23</w:t>
      </w:r>
      <w:bookmarkEnd w:id="2"/>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6479ED5E" w14:textId="77777777" w:rsidR="00165133" w:rsidRPr="00165133" w:rsidRDefault="00165133" w:rsidP="00165133">
      <w:pPr>
        <w:rPr>
          <w:rFonts w:cs="Arial"/>
          <w:color w:val="000000" w:themeColor="text1"/>
          <w:szCs w:val="20"/>
        </w:rPr>
      </w:pPr>
    </w:p>
    <w:p w14:paraId="349429A8" w14:textId="77777777" w:rsidR="00165133" w:rsidRPr="00165133" w:rsidRDefault="00165133" w:rsidP="00165133">
      <w:pPr>
        <w:rPr>
          <w:rFonts w:cs="Arial"/>
          <w:color w:val="000000" w:themeColor="text1"/>
          <w:szCs w:val="20"/>
        </w:rPr>
      </w:pPr>
      <w:r w:rsidRPr="00165133">
        <w:rPr>
          <w:rFonts w:cs="Arial"/>
          <w:color w:val="000000" w:themeColor="text1"/>
          <w:szCs w:val="20"/>
        </w:rPr>
        <w:t>Naročnik vabi vse zainteresirane gospodarske subjekte, da predložijo ponudbo.</w:t>
      </w:r>
    </w:p>
    <w:p w14:paraId="330EEB32" w14:textId="77777777" w:rsidR="00165133" w:rsidRPr="00165133" w:rsidRDefault="00165133" w:rsidP="00165133">
      <w:pPr>
        <w:rPr>
          <w:rFonts w:cs="Arial"/>
          <w:color w:val="000000" w:themeColor="text1"/>
          <w:szCs w:val="20"/>
        </w:rPr>
      </w:pPr>
    </w:p>
    <w:p w14:paraId="5E61BCD9" w14:textId="77777777" w:rsidR="00165133" w:rsidRPr="00165133" w:rsidRDefault="00165133" w:rsidP="00165133">
      <w:pPr>
        <w:rPr>
          <w:rFonts w:cs="Arial"/>
          <w:color w:val="000000" w:themeColor="text1"/>
          <w:szCs w:val="20"/>
        </w:rPr>
      </w:pPr>
      <w:r w:rsidRPr="00165133">
        <w:rPr>
          <w:rFonts w:cs="Arial"/>
          <w:color w:val="000000" w:themeColor="text1"/>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165133" w:rsidRDefault="00165133" w:rsidP="00165133">
      <w:pPr>
        <w:rPr>
          <w:rFonts w:cs="Arial"/>
          <w:color w:val="000000" w:themeColor="text1"/>
          <w:szCs w:val="20"/>
        </w:rPr>
      </w:pPr>
    </w:p>
    <w:p w14:paraId="3CDC3D22" w14:textId="77777777" w:rsidR="00165133" w:rsidRPr="00165133" w:rsidRDefault="00165133" w:rsidP="00165133">
      <w:pPr>
        <w:rPr>
          <w:rFonts w:cs="Arial"/>
          <w:color w:val="000000" w:themeColor="text1"/>
          <w:szCs w:val="20"/>
        </w:rPr>
      </w:pPr>
      <w:r w:rsidRPr="00165133">
        <w:rPr>
          <w:rFonts w:cs="Arial"/>
          <w:color w:val="000000" w:themeColor="text1"/>
          <w:szCs w:val="20"/>
        </w:rPr>
        <w:t>Vsi stroški priprave in predložitve ponudbene dokumentacije bremenijo ponudnika.</w:t>
      </w:r>
    </w:p>
    <w:p w14:paraId="1C901798" w14:textId="77777777" w:rsidR="00B271C4" w:rsidRDefault="00B271C4" w:rsidP="003E3E73">
      <w:pPr>
        <w:rPr>
          <w:rFonts w:cs="Arial"/>
          <w:color w:val="000000" w:themeColor="text1"/>
          <w:szCs w:val="20"/>
        </w:rPr>
      </w:pPr>
    </w:p>
    <w:p w14:paraId="5EE5E068" w14:textId="77777777" w:rsidR="00B271C4" w:rsidRPr="00B271C4" w:rsidRDefault="00B271C4" w:rsidP="00D33F91">
      <w:pPr>
        <w:rPr>
          <w:rFonts w:cs="Arial"/>
          <w:color w:val="000000" w:themeColor="text1"/>
          <w:szCs w:val="20"/>
        </w:rPr>
      </w:pPr>
    </w:p>
    <w:p w14:paraId="0A30E600" w14:textId="41C77467" w:rsidR="00CC7734" w:rsidRDefault="00353CD1" w:rsidP="004B6082">
      <w:pPr>
        <w:pStyle w:val="Naslov1"/>
        <w:jc w:val="both"/>
        <w:rPr>
          <w:color w:val="000000" w:themeColor="text1"/>
        </w:rPr>
      </w:pPr>
      <w:bookmarkStart w:id="3" w:name="_Toc138238410"/>
      <w:r w:rsidRPr="00D33F91">
        <w:t>OZNAKA IN PREDMET JAVNEGA NAROČILA</w:t>
      </w:r>
      <w:bookmarkEnd w:id="3"/>
      <w:r w:rsidR="00862E60" w:rsidRPr="00165133">
        <w:rPr>
          <w:color w:val="000000" w:themeColor="text1"/>
        </w:rPr>
        <w:t xml:space="preserve"> </w:t>
      </w:r>
    </w:p>
    <w:p w14:paraId="1BC95E80" w14:textId="77777777" w:rsidR="00165133" w:rsidRPr="00165133" w:rsidRDefault="00165133" w:rsidP="00165133"/>
    <w:p w14:paraId="5A2435F1" w14:textId="77777777" w:rsidR="00165133" w:rsidRPr="00165133" w:rsidRDefault="00165133" w:rsidP="00165133">
      <w:pPr>
        <w:rPr>
          <w:rFonts w:cs="Arial"/>
          <w:szCs w:val="20"/>
        </w:rPr>
      </w:pPr>
      <w:r w:rsidRPr="00165133">
        <w:rPr>
          <w:rFonts w:cs="Arial"/>
          <w:szCs w:val="20"/>
        </w:rPr>
        <w:t xml:space="preserve">Oznaka: </w:t>
      </w:r>
      <w:r w:rsidRPr="00165133">
        <w:rPr>
          <w:rFonts w:cs="Arial"/>
          <w:szCs w:val="20"/>
        </w:rPr>
        <w:tab/>
        <w:t xml:space="preserve">430-615/2023 </w:t>
      </w:r>
    </w:p>
    <w:p w14:paraId="3A3653E4" w14:textId="77777777" w:rsidR="00165133" w:rsidRPr="00165133" w:rsidRDefault="00165133" w:rsidP="00165133">
      <w:pPr>
        <w:ind w:left="1418" w:hanging="1418"/>
        <w:rPr>
          <w:rFonts w:cs="Arial"/>
          <w:bCs/>
          <w:szCs w:val="20"/>
        </w:rPr>
      </w:pPr>
      <w:r w:rsidRPr="00165133">
        <w:rPr>
          <w:rFonts w:cs="Arial"/>
          <w:szCs w:val="20"/>
        </w:rPr>
        <w:t>Predmet:</w:t>
      </w:r>
      <w:r w:rsidRPr="00165133">
        <w:rPr>
          <w:rFonts w:cs="Arial"/>
          <w:szCs w:val="20"/>
        </w:rPr>
        <w:tab/>
      </w:r>
      <w:r w:rsidRPr="00165133">
        <w:rPr>
          <w:rFonts w:cs="Arial"/>
          <w:bCs/>
          <w:color w:val="000000" w:themeColor="text1"/>
          <w:szCs w:val="20"/>
        </w:rPr>
        <w:t xml:space="preserve">izvajanje predelav, nadgradenj in demontaž na službenih prevoznih sredstvih </w:t>
      </w:r>
      <w:r w:rsidRPr="00165133">
        <w:rPr>
          <w:rFonts w:cs="Arial"/>
          <w:bCs/>
          <w:szCs w:val="20"/>
        </w:rPr>
        <w:br/>
        <w:t xml:space="preserve">(v </w:t>
      </w:r>
      <w:r w:rsidRPr="00B32D29">
        <w:rPr>
          <w:rFonts w:cs="Arial"/>
          <w:bCs/>
          <w:szCs w:val="20"/>
        </w:rPr>
        <w:t>nadaljevanju: izvedba storitev)</w:t>
      </w:r>
    </w:p>
    <w:p w14:paraId="0AA46CAB" w14:textId="77777777" w:rsidR="00B27BCE" w:rsidRDefault="00B27BCE" w:rsidP="00475922">
      <w:pPr>
        <w:rPr>
          <w:rFonts w:cs="Arial"/>
          <w:szCs w:val="20"/>
          <w:lang w:eastAsia="en-US"/>
        </w:rPr>
      </w:pPr>
    </w:p>
    <w:p w14:paraId="44DCD0EA" w14:textId="77777777" w:rsidR="00165133" w:rsidRPr="00165133" w:rsidRDefault="00165133" w:rsidP="00165133">
      <w:pPr>
        <w:rPr>
          <w:rFonts w:cs="Arial"/>
          <w:szCs w:val="20"/>
        </w:rPr>
      </w:pPr>
      <w:r w:rsidRPr="00165133">
        <w:rPr>
          <w:rFonts w:cs="Arial"/>
          <w:szCs w:val="20"/>
        </w:rPr>
        <w:t>Za oddajo predmetnega naročila se v skladu s 40. členom ZJN-3 izvede odprti postopek naročila.</w:t>
      </w:r>
    </w:p>
    <w:p w14:paraId="66477334" w14:textId="77777777" w:rsidR="00165133" w:rsidRPr="00165133" w:rsidRDefault="00165133" w:rsidP="00165133">
      <w:pPr>
        <w:rPr>
          <w:rFonts w:cs="Arial"/>
          <w:szCs w:val="20"/>
        </w:rPr>
      </w:pPr>
    </w:p>
    <w:p w14:paraId="5E1B75B2" w14:textId="01028C68" w:rsidR="00165133" w:rsidRPr="00165133" w:rsidRDefault="00165133" w:rsidP="00165133">
      <w:pPr>
        <w:rPr>
          <w:rFonts w:cs="Arial"/>
          <w:szCs w:val="20"/>
          <w:lang w:eastAsia="en-US"/>
        </w:rPr>
      </w:pPr>
      <w:r w:rsidRPr="00165133">
        <w:rPr>
          <w:rFonts w:cs="Arial"/>
          <w:szCs w:val="20"/>
          <w:lang w:eastAsia="en-US"/>
        </w:rPr>
        <w:t>Ponudnik mora podati ponudbo za vse točke/</w:t>
      </w:r>
      <w:proofErr w:type="spellStart"/>
      <w:r w:rsidRPr="00165133">
        <w:rPr>
          <w:rFonts w:cs="Arial"/>
          <w:szCs w:val="20"/>
          <w:lang w:eastAsia="en-US"/>
        </w:rPr>
        <w:t>zap</w:t>
      </w:r>
      <w:proofErr w:type="spellEnd"/>
      <w:r w:rsidRPr="00165133">
        <w:rPr>
          <w:rFonts w:cs="Arial"/>
          <w:szCs w:val="20"/>
          <w:lang w:eastAsia="en-US"/>
        </w:rPr>
        <w:t xml:space="preserve">. št. iz predmeta naročila, ki je opredeljen v obrazcu ponudbenega predračuna (Priloga št. 3). </w:t>
      </w:r>
    </w:p>
    <w:p w14:paraId="5E7F0567" w14:textId="77777777" w:rsidR="00165133" w:rsidRPr="00165133" w:rsidRDefault="00165133" w:rsidP="00165133">
      <w:pPr>
        <w:rPr>
          <w:rFonts w:cs="Arial"/>
          <w:szCs w:val="20"/>
          <w:lang w:eastAsia="en-US"/>
        </w:rPr>
      </w:pPr>
    </w:p>
    <w:p w14:paraId="49FF3528" w14:textId="77777777" w:rsidR="00165133" w:rsidRPr="00165133" w:rsidRDefault="00165133" w:rsidP="00165133">
      <w:pPr>
        <w:rPr>
          <w:rFonts w:cs="Arial"/>
          <w:dstrike/>
          <w:szCs w:val="20"/>
        </w:rPr>
      </w:pPr>
      <w:r w:rsidRPr="00165133">
        <w:rPr>
          <w:rFonts w:cs="Arial"/>
          <w:szCs w:val="20"/>
        </w:rPr>
        <w:t xml:space="preserve">Predmet javnega naročila in zahteve naročnika so podrobneje opredeljeni v točki 3 ter v prilogi </w:t>
      </w:r>
      <w:proofErr w:type="spellStart"/>
      <w:r w:rsidRPr="00165133">
        <w:rPr>
          <w:rFonts w:cs="Arial"/>
          <w:szCs w:val="20"/>
        </w:rPr>
        <w:t>ˮOpis</w:t>
      </w:r>
      <w:proofErr w:type="spellEnd"/>
      <w:r w:rsidRPr="00165133">
        <w:rPr>
          <w:rFonts w:cs="Arial"/>
          <w:szCs w:val="20"/>
        </w:rPr>
        <w:t xml:space="preserve"> predmeta javnega naročila in zahteve </w:t>
      </w:r>
      <w:proofErr w:type="spellStart"/>
      <w:r w:rsidRPr="00165133">
        <w:rPr>
          <w:rFonts w:cs="Arial"/>
          <w:szCs w:val="20"/>
        </w:rPr>
        <w:t>naročnikaˮ</w:t>
      </w:r>
      <w:proofErr w:type="spellEnd"/>
      <w:r w:rsidRPr="00165133">
        <w:rPr>
          <w:rFonts w:cs="Arial"/>
          <w:szCs w:val="20"/>
        </w:rPr>
        <w:t>.</w:t>
      </w:r>
    </w:p>
    <w:p w14:paraId="75A76664" w14:textId="5EA71938" w:rsidR="005F4772" w:rsidRDefault="005F4772" w:rsidP="003E3E73">
      <w:pPr>
        <w:rPr>
          <w:rFonts w:cs="Arial"/>
          <w:color w:val="000000" w:themeColor="text1"/>
        </w:rPr>
      </w:pPr>
    </w:p>
    <w:p w14:paraId="4B7F6371" w14:textId="77777777" w:rsidR="00165133" w:rsidRPr="00ED4593" w:rsidRDefault="00165133" w:rsidP="003E3E73">
      <w:pPr>
        <w:rPr>
          <w:rFonts w:cs="Arial"/>
          <w:color w:val="000000" w:themeColor="text1"/>
        </w:rPr>
      </w:pPr>
    </w:p>
    <w:p w14:paraId="67911D17" w14:textId="644ECBA7" w:rsidR="00165133" w:rsidRPr="00165133" w:rsidRDefault="00CE2661" w:rsidP="00165133">
      <w:pPr>
        <w:pStyle w:val="Naslov1"/>
        <w:rPr>
          <w:color w:val="000000" w:themeColor="text1"/>
        </w:rPr>
      </w:pPr>
      <w:bookmarkStart w:id="4" w:name="_Toc138238411"/>
      <w:r w:rsidRPr="00FA3548">
        <w:rPr>
          <w:color w:val="000000" w:themeColor="text1"/>
        </w:rPr>
        <w:t xml:space="preserve">PREDVIDEN OBSEG </w:t>
      </w:r>
      <w:r w:rsidR="00165133" w:rsidRPr="00165133">
        <w:rPr>
          <w:color w:val="000000" w:themeColor="text1"/>
        </w:rPr>
        <w:t>JAVNEGA NAROČILA, KRAJ IZVEDBE STORITEV,</w:t>
      </w:r>
      <w:r w:rsidR="00165133">
        <w:rPr>
          <w:color w:val="000000" w:themeColor="text1"/>
        </w:rPr>
        <w:t xml:space="preserve"> </w:t>
      </w:r>
      <w:r w:rsidR="00165133" w:rsidRPr="00165133">
        <w:rPr>
          <w:color w:val="000000" w:themeColor="text1"/>
        </w:rPr>
        <w:t>ROK IZVEDBE STORITEV</w:t>
      </w:r>
      <w:bookmarkEnd w:id="4"/>
    </w:p>
    <w:p w14:paraId="297CD718" w14:textId="77777777" w:rsidR="00351FAB" w:rsidRPr="00752CFF" w:rsidRDefault="00351FAB" w:rsidP="00165133">
      <w:pPr>
        <w:rPr>
          <w:color w:val="000000" w:themeColor="text1"/>
        </w:rPr>
      </w:pPr>
    </w:p>
    <w:p w14:paraId="35547069" w14:textId="77777777" w:rsidR="00351FAB" w:rsidRPr="00752CFF" w:rsidRDefault="00351FAB" w:rsidP="00B271C4">
      <w:pPr>
        <w:pStyle w:val="Naslov2"/>
      </w:pPr>
      <w:bookmarkStart w:id="5" w:name="_Toc138238412"/>
      <w:r w:rsidRPr="00752CFF">
        <w:t>Predviden obseg javnega naročila</w:t>
      </w:r>
      <w:bookmarkEnd w:id="5"/>
    </w:p>
    <w:p w14:paraId="553A631C" w14:textId="77777777" w:rsidR="00165133" w:rsidRDefault="00165133" w:rsidP="00165133"/>
    <w:p w14:paraId="4FC4A548" w14:textId="3A12D74E" w:rsidR="00165133" w:rsidRPr="005966C4" w:rsidRDefault="00165133" w:rsidP="00165133">
      <w:r w:rsidRPr="00DD28E4">
        <w:t xml:space="preserve">Obseg javnega naročila je razviden v prilogi </w:t>
      </w:r>
      <w:proofErr w:type="spellStart"/>
      <w:r w:rsidRPr="00DD28E4">
        <w:t>ˮOpis</w:t>
      </w:r>
      <w:proofErr w:type="spellEnd"/>
      <w:r w:rsidRPr="00DD28E4">
        <w:t xml:space="preserve"> predmeta javnega naročila in zahteve </w:t>
      </w:r>
      <w:proofErr w:type="spellStart"/>
      <w:r w:rsidRPr="00DD28E4">
        <w:t>naročnikaˮ</w:t>
      </w:r>
      <w:proofErr w:type="spellEnd"/>
      <w:r w:rsidRPr="00DD28E4">
        <w:t xml:space="preserve"> ter v Prilogi št. 3 – Ponudbeni predračun.</w:t>
      </w:r>
    </w:p>
    <w:p w14:paraId="4605AC99" w14:textId="77777777" w:rsidR="00165133" w:rsidRPr="00453625" w:rsidRDefault="00165133" w:rsidP="00165133">
      <w:pPr>
        <w:rPr>
          <w:rFonts w:cs="Arial"/>
          <w:szCs w:val="20"/>
        </w:rPr>
      </w:pPr>
    </w:p>
    <w:p w14:paraId="62BB4392" w14:textId="77777777" w:rsidR="00165133" w:rsidRPr="00CA7E5F" w:rsidRDefault="00165133" w:rsidP="00165133">
      <w:pPr>
        <w:rPr>
          <w:rFonts w:cs="Arial"/>
          <w:szCs w:val="20"/>
          <w:lang w:eastAsia="en-US"/>
        </w:rPr>
      </w:pPr>
      <w:r w:rsidRPr="00CA7E5F">
        <w:rPr>
          <w:rFonts w:cs="Arial"/>
          <w:szCs w:val="20"/>
          <w:lang w:eastAsia="en-US"/>
        </w:rPr>
        <w:t xml:space="preserve">Predmetno javno naročilo se izvaja za obdobje 2 let </w:t>
      </w:r>
      <w:r w:rsidRPr="00CA7E5F">
        <w:rPr>
          <w:rFonts w:cs="Arial"/>
          <w:szCs w:val="20"/>
        </w:rPr>
        <w:t>oziroma do porabe sredstev okvirne dvoletne pogodbene vrednosti.</w:t>
      </w:r>
    </w:p>
    <w:p w14:paraId="451C17A6" w14:textId="77777777" w:rsidR="00165133" w:rsidRPr="00CA7E5F" w:rsidRDefault="00165133" w:rsidP="00165133">
      <w:pPr>
        <w:rPr>
          <w:rFonts w:cs="Arial"/>
          <w:szCs w:val="20"/>
        </w:rPr>
      </w:pPr>
    </w:p>
    <w:p w14:paraId="61C40C73" w14:textId="676EE83A" w:rsidR="00165133" w:rsidRPr="00CA7E5F" w:rsidRDefault="00165133" w:rsidP="00165133">
      <w:pPr>
        <w:shd w:val="clear" w:color="auto" w:fill="FFFFFF"/>
        <w:rPr>
          <w:rFonts w:cs="Arial"/>
          <w:szCs w:val="20"/>
        </w:rPr>
      </w:pPr>
      <w:r w:rsidRPr="00CA7E5F">
        <w:rPr>
          <w:rFonts w:cs="Arial"/>
          <w:szCs w:val="20"/>
        </w:rPr>
        <w:t xml:space="preserve">Okvirna dvoletna ocenjena vrednost javnega naročila je </w:t>
      </w:r>
      <w:r w:rsidRPr="00CA7E5F">
        <w:rPr>
          <w:rFonts w:cs="Arial"/>
          <w:szCs w:val="20"/>
          <w:lang w:eastAsia="en-US"/>
        </w:rPr>
        <w:t xml:space="preserve">160.000,00 EUR </w:t>
      </w:r>
      <w:r w:rsidRPr="00CA7E5F">
        <w:rPr>
          <w:rFonts w:cs="Arial"/>
          <w:szCs w:val="20"/>
        </w:rPr>
        <w:t xml:space="preserve">z DDV + </w:t>
      </w:r>
      <w:r w:rsidR="00E74A0A" w:rsidRPr="00CA7E5F">
        <w:rPr>
          <w:rFonts w:cs="Arial"/>
          <w:szCs w:val="20"/>
        </w:rPr>
        <w:t xml:space="preserve">možnost povečanja za </w:t>
      </w:r>
      <w:r w:rsidRPr="00CA7E5F">
        <w:rPr>
          <w:rFonts w:cs="Arial"/>
          <w:szCs w:val="20"/>
        </w:rPr>
        <w:t>največ 30 % (</w:t>
      </w:r>
      <w:r w:rsidRPr="00CA7E5F">
        <w:rPr>
          <w:rFonts w:cs="Arial"/>
          <w:szCs w:val="20"/>
          <w:lang w:eastAsia="en-US"/>
        </w:rPr>
        <w:t xml:space="preserve">48.000,00 </w:t>
      </w:r>
      <w:r w:rsidRPr="00CA7E5F">
        <w:rPr>
          <w:rFonts w:cs="Arial"/>
          <w:szCs w:val="20"/>
        </w:rPr>
        <w:t>EUR z DDV) za morebitno povečanje naročil, skupaj 208.000,00 EUR z DDV.</w:t>
      </w:r>
    </w:p>
    <w:p w14:paraId="391E8D1E" w14:textId="77777777" w:rsidR="00165133" w:rsidRPr="00CA7E5F" w:rsidRDefault="00165133" w:rsidP="00165133">
      <w:pPr>
        <w:tabs>
          <w:tab w:val="left" w:pos="4515"/>
        </w:tabs>
        <w:rPr>
          <w:rFonts w:cs="Arial"/>
          <w:szCs w:val="20"/>
        </w:rPr>
      </w:pPr>
    </w:p>
    <w:p w14:paraId="64187C9B" w14:textId="66BE4B9D" w:rsidR="00165133" w:rsidRPr="004966C1" w:rsidRDefault="00165133" w:rsidP="00165133">
      <w:pPr>
        <w:shd w:val="clear" w:color="auto" w:fill="FFFFFF"/>
        <w:rPr>
          <w:rFonts w:cs="Arial"/>
          <w:color w:val="000000" w:themeColor="text1"/>
          <w:szCs w:val="20"/>
          <w:lang w:eastAsia="en-US"/>
        </w:rPr>
      </w:pPr>
      <w:r w:rsidRPr="00CA7E5F">
        <w:rPr>
          <w:rFonts w:cs="Arial"/>
          <w:szCs w:val="20"/>
          <w:lang w:eastAsia="en-US"/>
        </w:rPr>
        <w:t xml:space="preserve">Okvirna dvoletna pogodbena vrednost za naročnika ni obvezujoča. Storitve se bodo izvajale v skladu s potrebami ter razpoložljivimi proračunskimi </w:t>
      </w:r>
      <w:r w:rsidRPr="004966C1">
        <w:rPr>
          <w:rFonts w:cs="Arial"/>
          <w:color w:val="000000" w:themeColor="text1"/>
          <w:szCs w:val="20"/>
          <w:lang w:eastAsia="en-US"/>
        </w:rPr>
        <w:t xml:space="preserve">sredstvi naročnika. </w:t>
      </w:r>
    </w:p>
    <w:p w14:paraId="1A7135CE" w14:textId="77777777" w:rsidR="00165133" w:rsidRDefault="00165133" w:rsidP="00165133">
      <w:pPr>
        <w:rPr>
          <w:rFonts w:cs="Arial"/>
          <w:szCs w:val="20"/>
        </w:rPr>
      </w:pPr>
    </w:p>
    <w:p w14:paraId="03694AEF" w14:textId="77777777" w:rsidR="00CE2661" w:rsidRPr="00ED4593" w:rsidRDefault="00CE2661" w:rsidP="003E3E73">
      <w:pPr>
        <w:tabs>
          <w:tab w:val="left" w:pos="426"/>
        </w:tabs>
        <w:rPr>
          <w:rFonts w:cs="Arial"/>
          <w:color w:val="000000" w:themeColor="text1"/>
          <w:szCs w:val="20"/>
        </w:rPr>
      </w:pPr>
    </w:p>
    <w:p w14:paraId="38386EC1" w14:textId="77777777" w:rsidR="005A3B7C" w:rsidRPr="00184FD2" w:rsidRDefault="005A3B7C" w:rsidP="00C603AF">
      <w:pPr>
        <w:rPr>
          <w:rFonts w:cs="Arial"/>
          <w:color w:val="FF0000"/>
          <w:szCs w:val="20"/>
        </w:rPr>
      </w:pPr>
    </w:p>
    <w:p w14:paraId="3D0F144E" w14:textId="31B56CA0" w:rsidR="005A3B7C"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6" w:name="_Toc138238413"/>
      <w:r w:rsidRPr="00B271C4">
        <w:lastRenderedPageBreak/>
        <w:t>Kraj</w:t>
      </w:r>
      <w:r>
        <w:t xml:space="preserve"> </w:t>
      </w:r>
      <w:r w:rsidR="00F71928" w:rsidRPr="00F71928">
        <w:rPr>
          <w:color w:val="000000" w:themeColor="text1"/>
        </w:rPr>
        <w:t>izvedbe storitev</w:t>
      </w:r>
      <w:bookmarkEnd w:id="6"/>
    </w:p>
    <w:p w14:paraId="0670172E" w14:textId="77777777" w:rsidR="002C17B3" w:rsidRPr="002C17B3" w:rsidRDefault="002C17B3" w:rsidP="002C17B3"/>
    <w:p w14:paraId="79BB4730" w14:textId="1497AE9F" w:rsidR="00F71928" w:rsidRPr="00F71928" w:rsidRDefault="00F71928" w:rsidP="00F71928">
      <w:pPr>
        <w:rPr>
          <w:color w:val="000000" w:themeColor="text1"/>
        </w:rPr>
      </w:pPr>
      <w:bookmarkStart w:id="7" w:name="_Hlk135908781"/>
      <w:r w:rsidRPr="00F71928">
        <w:rPr>
          <w:color w:val="000000" w:themeColor="text1"/>
        </w:rPr>
        <w:t xml:space="preserve">Kraj izvedbe storitev </w:t>
      </w:r>
      <w:r w:rsidRPr="002911BE">
        <w:rPr>
          <w:color w:val="000000" w:themeColor="text1"/>
        </w:rPr>
        <w:t>predmetnega javnega naročila je pri ponudniku – izvajalcu. Ponudnik – izvajalec bo prevozna sredstva za predelavo in nadgradnjo prevzemal v delavnici</w:t>
      </w:r>
      <w:r w:rsidR="002911BE" w:rsidRPr="002911BE">
        <w:rPr>
          <w:color w:val="000000" w:themeColor="text1"/>
        </w:rPr>
        <w:t xml:space="preserve"> </w:t>
      </w:r>
      <w:r w:rsidRPr="002911BE">
        <w:rPr>
          <w:color w:val="000000" w:themeColor="text1"/>
        </w:rPr>
        <w:t>na lokaciji</w:t>
      </w:r>
      <w:r w:rsidR="002911BE" w:rsidRPr="002911BE">
        <w:rPr>
          <w:color w:val="000000" w:themeColor="text1"/>
        </w:rPr>
        <w:t xml:space="preserve">, </w:t>
      </w:r>
      <w:r w:rsidRPr="002911BE">
        <w:rPr>
          <w:color w:val="000000" w:themeColor="text1"/>
        </w:rPr>
        <w:t>ki jo</w:t>
      </w:r>
      <w:r w:rsidR="002911BE" w:rsidRPr="002911BE">
        <w:rPr>
          <w:color w:val="000000" w:themeColor="text1"/>
        </w:rPr>
        <w:t xml:space="preserve"> </w:t>
      </w:r>
      <w:r w:rsidRPr="002911BE">
        <w:rPr>
          <w:color w:val="000000" w:themeColor="text1"/>
        </w:rPr>
        <w:t xml:space="preserve">navede </w:t>
      </w:r>
      <w:r w:rsidRPr="00125D75">
        <w:rPr>
          <w:color w:val="000000" w:themeColor="text1"/>
        </w:rPr>
        <w:t>v izjavi iz Priloge št. 5</w:t>
      </w:r>
      <w:r w:rsidR="00E03E60">
        <w:rPr>
          <w:color w:val="000000" w:themeColor="text1"/>
        </w:rPr>
        <w:t xml:space="preserve"> in v ponudbenem predračunu (Priloga št. 3)</w:t>
      </w:r>
      <w:r w:rsidRPr="00125D75">
        <w:rPr>
          <w:color w:val="000000" w:themeColor="text1"/>
        </w:rPr>
        <w:t>. Na navedeno lokacijo delavnice ponudnika – izvajalca prevozno sredstvo dostavi predstavnik naročnika – uporabnika</w:t>
      </w:r>
      <w:r w:rsidRPr="00F71928">
        <w:rPr>
          <w:color w:val="000000" w:themeColor="text1"/>
        </w:rPr>
        <w:t xml:space="preserve"> in ga po opravljeni storitvi na isti lokaciji tudi prevzame. </w:t>
      </w:r>
    </w:p>
    <w:p w14:paraId="20A6EFE7" w14:textId="77777777" w:rsidR="00F71928" w:rsidRPr="00F71928" w:rsidRDefault="00F71928" w:rsidP="00F71928">
      <w:pPr>
        <w:rPr>
          <w:color w:val="C00000"/>
        </w:rPr>
      </w:pPr>
    </w:p>
    <w:bookmarkEnd w:id="7"/>
    <w:p w14:paraId="3F4E4750" w14:textId="49E440FE" w:rsidR="00F71928" w:rsidRPr="00F71928" w:rsidRDefault="00F71928" w:rsidP="00F71928">
      <w:pPr>
        <w:rPr>
          <w:rFonts w:cs="Arial"/>
          <w:color w:val="000000" w:themeColor="text1"/>
          <w:szCs w:val="20"/>
          <w:lang w:eastAsia="en-US"/>
        </w:rPr>
      </w:pPr>
      <w:r w:rsidRPr="00F71928">
        <w:rPr>
          <w:rFonts w:cs="Arial"/>
          <w:color w:val="000000" w:themeColor="text1"/>
          <w:szCs w:val="20"/>
          <w:lang w:eastAsia="en-US"/>
        </w:rPr>
        <w:t xml:space="preserve">Ponudnik – izvajalec mora prevozna sredstva sprejeti v delavnico v obratovalnem času delavnice. </w:t>
      </w:r>
      <w:bookmarkStart w:id="8" w:name="_Hlk135908599"/>
      <w:r w:rsidRPr="00F71928">
        <w:rPr>
          <w:rFonts w:cs="Arial"/>
          <w:color w:val="000000" w:themeColor="text1"/>
          <w:szCs w:val="20"/>
          <w:lang w:eastAsia="en-US"/>
        </w:rPr>
        <w:t>Ponudnik – izvajalec bo prevzemal prevozna sredstva v izvedbo storitev in vračal prevozna sredstva po opravljeni storitvi v isti delavnici, in sicer na lokaciji delavnic</w:t>
      </w:r>
      <w:r w:rsidR="00CA484C">
        <w:rPr>
          <w:rFonts w:cs="Arial"/>
          <w:color w:val="000000" w:themeColor="text1"/>
          <w:szCs w:val="20"/>
          <w:lang w:eastAsia="en-US"/>
        </w:rPr>
        <w:t>e</w:t>
      </w:r>
      <w:r w:rsidRPr="00F71928">
        <w:rPr>
          <w:rFonts w:cs="Arial"/>
          <w:color w:val="000000" w:themeColor="text1"/>
          <w:szCs w:val="20"/>
          <w:lang w:eastAsia="en-US"/>
        </w:rPr>
        <w:t>, ki bo</w:t>
      </w:r>
      <w:r w:rsidR="00CA484C">
        <w:rPr>
          <w:rFonts w:cs="Arial"/>
          <w:color w:val="000000" w:themeColor="text1"/>
          <w:szCs w:val="20"/>
          <w:lang w:eastAsia="en-US"/>
        </w:rPr>
        <w:t xml:space="preserve"> </w:t>
      </w:r>
      <w:r w:rsidRPr="00F71928">
        <w:rPr>
          <w:rFonts w:cs="Arial"/>
          <w:color w:val="000000" w:themeColor="text1"/>
          <w:szCs w:val="20"/>
          <w:lang w:eastAsia="en-US"/>
        </w:rPr>
        <w:t>naveden</w:t>
      </w:r>
      <w:r w:rsidR="00CA484C">
        <w:rPr>
          <w:rFonts w:cs="Arial"/>
          <w:color w:val="000000" w:themeColor="text1"/>
          <w:szCs w:val="20"/>
          <w:lang w:eastAsia="en-US"/>
        </w:rPr>
        <w:t>a</w:t>
      </w:r>
      <w:r w:rsidRPr="00F71928">
        <w:rPr>
          <w:rFonts w:cs="Arial"/>
          <w:color w:val="000000" w:themeColor="text1"/>
          <w:szCs w:val="20"/>
          <w:lang w:eastAsia="en-US"/>
        </w:rPr>
        <w:t xml:space="preserve"> v pogodbi.</w:t>
      </w:r>
    </w:p>
    <w:bookmarkEnd w:id="8"/>
    <w:p w14:paraId="39128C19" w14:textId="77777777" w:rsidR="00F71928" w:rsidRPr="00F71928" w:rsidRDefault="00F71928" w:rsidP="00F71928">
      <w:pPr>
        <w:rPr>
          <w:rFonts w:cs="Arial"/>
          <w:color w:val="000000" w:themeColor="text1"/>
          <w:szCs w:val="20"/>
          <w:lang w:eastAsia="en-US"/>
        </w:rPr>
      </w:pPr>
    </w:p>
    <w:p w14:paraId="1795723A" w14:textId="77777777" w:rsidR="00F71928" w:rsidRPr="00F71928" w:rsidRDefault="00F71928" w:rsidP="00F71928">
      <w:pPr>
        <w:rPr>
          <w:rFonts w:cs="Arial"/>
          <w:color w:val="000000" w:themeColor="text1"/>
          <w:szCs w:val="20"/>
          <w:lang w:eastAsia="x-none"/>
        </w:rPr>
      </w:pPr>
      <w:r w:rsidRPr="00F71928">
        <w:rPr>
          <w:rFonts w:cs="Arial"/>
          <w:color w:val="000000" w:themeColor="text1"/>
          <w:szCs w:val="20"/>
          <w:lang w:eastAsia="en-US"/>
        </w:rPr>
        <w:t xml:space="preserve">Maksimalna oddaljenost lokacije </w:t>
      </w:r>
      <w:r w:rsidRPr="00F71928">
        <w:rPr>
          <w:rFonts w:cs="Arial"/>
          <w:color w:val="000000" w:themeColor="text1"/>
          <w:szCs w:val="20"/>
          <w:lang w:val="x-none" w:eastAsia="x-none"/>
        </w:rPr>
        <w:t>delavnic</w:t>
      </w:r>
      <w:r w:rsidRPr="00F71928">
        <w:rPr>
          <w:rFonts w:cs="Arial"/>
          <w:color w:val="000000" w:themeColor="text1"/>
          <w:szCs w:val="20"/>
          <w:lang w:eastAsia="x-none"/>
        </w:rPr>
        <w:t xml:space="preserve">e ponudnika – </w:t>
      </w:r>
      <w:r w:rsidRPr="00F71928">
        <w:rPr>
          <w:rFonts w:cs="Arial"/>
          <w:color w:val="000000" w:themeColor="text1"/>
          <w:szCs w:val="20"/>
          <w:lang w:val="x-none" w:eastAsia="x-none"/>
        </w:rPr>
        <w:t xml:space="preserve">izvajalca </w:t>
      </w:r>
      <w:r w:rsidRPr="00F71928">
        <w:rPr>
          <w:rFonts w:cs="Arial"/>
          <w:color w:val="000000" w:themeColor="text1"/>
          <w:szCs w:val="20"/>
          <w:lang w:eastAsia="en-US"/>
        </w:rPr>
        <w:t>je 25 km.</w:t>
      </w:r>
    </w:p>
    <w:p w14:paraId="5B4BD810" w14:textId="77777777" w:rsidR="00F71928" w:rsidRPr="00F71928" w:rsidRDefault="00F71928" w:rsidP="00F71928">
      <w:pPr>
        <w:rPr>
          <w:rFonts w:cs="Arial"/>
          <w:color w:val="000000" w:themeColor="text1"/>
          <w:szCs w:val="20"/>
          <w:lang w:val="x-none" w:eastAsia="x-none"/>
        </w:rPr>
      </w:pPr>
    </w:p>
    <w:p w14:paraId="07ACB21C" w14:textId="77777777" w:rsidR="00F71928" w:rsidRPr="00F71928" w:rsidRDefault="00F71928" w:rsidP="00F71928">
      <w:pPr>
        <w:rPr>
          <w:rFonts w:cs="Arial"/>
          <w:color w:val="C45911" w:themeColor="accent2" w:themeShade="BF"/>
          <w:szCs w:val="20"/>
          <w:lang w:eastAsia="x-none"/>
        </w:rPr>
      </w:pPr>
      <w:bookmarkStart w:id="9" w:name="_Hlk136425267"/>
      <w:r w:rsidRPr="00F71928">
        <w:rPr>
          <w:rFonts w:cs="Arial"/>
          <w:color w:val="000000" w:themeColor="text1"/>
          <w:szCs w:val="20"/>
        </w:rPr>
        <w:t xml:space="preserve">V primeru, da ponudnik poda ponudbo s podizvajalci bo ponudnik na svoje stroške poskrbel za odvoz prevoznega sredstva na lokacijo podizvajalca. Prevoz mora biti izveden z </w:t>
      </w:r>
      <w:proofErr w:type="spellStart"/>
      <w:r w:rsidRPr="00F71928">
        <w:rPr>
          <w:rFonts w:cs="Arial"/>
          <w:color w:val="000000" w:themeColor="text1"/>
          <w:szCs w:val="20"/>
        </w:rPr>
        <w:t>avtovleko</w:t>
      </w:r>
      <w:proofErr w:type="spellEnd"/>
      <w:r w:rsidRPr="00F71928">
        <w:rPr>
          <w:rFonts w:cs="Arial"/>
          <w:color w:val="000000" w:themeColor="text1"/>
          <w:szCs w:val="20"/>
        </w:rPr>
        <w:t>.</w:t>
      </w:r>
      <w:r w:rsidRPr="00F71928">
        <w:rPr>
          <w:rFonts w:cs="Arial"/>
          <w:color w:val="C45911" w:themeColor="accent2" w:themeShade="BF"/>
          <w:szCs w:val="20"/>
        </w:rPr>
        <w:t xml:space="preserve"> </w:t>
      </w:r>
    </w:p>
    <w:bookmarkEnd w:id="9"/>
    <w:p w14:paraId="07399CEA" w14:textId="77777777" w:rsidR="00F71928" w:rsidRPr="00F71928" w:rsidRDefault="00F71928" w:rsidP="00F71928">
      <w:pPr>
        <w:rPr>
          <w:rFonts w:cs="Arial"/>
          <w:color w:val="000000" w:themeColor="text1"/>
          <w:szCs w:val="20"/>
          <w:lang w:eastAsia="x-none"/>
        </w:rPr>
      </w:pPr>
    </w:p>
    <w:p w14:paraId="48456E16" w14:textId="77777777" w:rsidR="00F71928" w:rsidRPr="00F71928" w:rsidRDefault="00F71928" w:rsidP="00F71928">
      <w:pPr>
        <w:rPr>
          <w:rFonts w:cs="Arial"/>
          <w:color w:val="000000" w:themeColor="text1"/>
          <w:szCs w:val="20"/>
          <w:lang w:eastAsia="x-none"/>
        </w:rPr>
      </w:pPr>
      <w:bookmarkStart w:id="10" w:name="_Hlk135302689"/>
      <w:r w:rsidRPr="00F71928">
        <w:rPr>
          <w:rFonts w:cs="Arial"/>
          <w:color w:val="000000" w:themeColor="text1"/>
          <w:szCs w:val="20"/>
          <w:lang w:eastAsia="x-none"/>
        </w:rPr>
        <w:t xml:space="preserve">Ponudnik – izvajalec mora imeti tehnično varovano parkirišče za najmanj 5 vozil ter pokrit in zaprt prostor za najmanj dve vozili. </w:t>
      </w:r>
    </w:p>
    <w:bookmarkEnd w:id="10"/>
    <w:p w14:paraId="2A9D1ADC" w14:textId="77777777" w:rsidR="00F71928" w:rsidRPr="00F71928" w:rsidRDefault="00F71928" w:rsidP="00F71928">
      <w:pPr>
        <w:rPr>
          <w:rFonts w:cs="Arial"/>
          <w:color w:val="000000" w:themeColor="text1"/>
          <w:szCs w:val="20"/>
          <w:lang w:eastAsia="x-none"/>
        </w:rPr>
      </w:pPr>
    </w:p>
    <w:p w14:paraId="4127BF0B" w14:textId="1C134789" w:rsidR="00050925" w:rsidRDefault="00F71928" w:rsidP="00F71928">
      <w:pPr>
        <w:rPr>
          <w:rFonts w:cs="Arial"/>
          <w:bCs/>
          <w:iCs/>
          <w:color w:val="000000" w:themeColor="text1"/>
          <w:szCs w:val="20"/>
          <w:lang w:eastAsia="x-none"/>
        </w:rPr>
      </w:pPr>
      <w:r w:rsidRPr="00F71928">
        <w:rPr>
          <w:rFonts w:cs="Arial"/>
          <w:color w:val="000000" w:themeColor="text1"/>
          <w:szCs w:val="20"/>
          <w:lang w:eastAsia="x-none"/>
        </w:rPr>
        <w:t>Naročnik si pred oddajo javnega naročila pridržuje pravico do ogleda delovnih prostorov ponudnika –izvajalca</w:t>
      </w:r>
      <w:r w:rsidRPr="00F71928">
        <w:rPr>
          <w:rFonts w:cs="Arial"/>
          <w:bCs/>
          <w:i/>
          <w:iCs/>
          <w:color w:val="FF0000"/>
          <w:szCs w:val="20"/>
          <w:lang w:eastAsia="x-none"/>
        </w:rPr>
        <w:t xml:space="preserve"> </w:t>
      </w:r>
      <w:r w:rsidRPr="00F71928">
        <w:rPr>
          <w:rFonts w:cs="Arial"/>
          <w:bCs/>
          <w:iCs/>
          <w:color w:val="000000" w:themeColor="text1"/>
          <w:szCs w:val="20"/>
          <w:lang w:eastAsia="x-none"/>
        </w:rPr>
        <w:t>oziroma morebitnega podizvajalca.</w:t>
      </w:r>
    </w:p>
    <w:p w14:paraId="2AAC1C20" w14:textId="19BD027A" w:rsidR="00F71928" w:rsidRDefault="00F71928" w:rsidP="00F71928">
      <w:pPr>
        <w:rPr>
          <w:color w:val="ED7D31" w:themeColor="accent2"/>
          <w:szCs w:val="20"/>
          <w:lang w:eastAsia="en-US"/>
        </w:rPr>
      </w:pPr>
    </w:p>
    <w:p w14:paraId="0314C862" w14:textId="77777777" w:rsidR="0026745E" w:rsidRPr="002C70FB" w:rsidRDefault="0026745E" w:rsidP="00F71928">
      <w:pPr>
        <w:rPr>
          <w:color w:val="ED7D31" w:themeColor="accent2"/>
          <w:szCs w:val="20"/>
          <w:lang w:eastAsia="en-US"/>
        </w:rPr>
      </w:pPr>
    </w:p>
    <w:p w14:paraId="31AD1517" w14:textId="063C731D" w:rsidR="00351FAB" w:rsidRPr="00FB5596" w:rsidRDefault="00F71928" w:rsidP="00781C93">
      <w:pPr>
        <w:pStyle w:val="Naslov2"/>
        <w:rPr>
          <w:color w:val="7030A0"/>
        </w:rPr>
      </w:pPr>
      <w:bookmarkStart w:id="11" w:name="_Toc138238414"/>
      <w:r>
        <w:t>Način in rok izvedbe storitev</w:t>
      </w:r>
      <w:bookmarkEnd w:id="11"/>
      <w:r>
        <w:t xml:space="preserve"> </w:t>
      </w:r>
    </w:p>
    <w:p w14:paraId="63B95294" w14:textId="77777777" w:rsidR="0026745E" w:rsidRDefault="0026745E" w:rsidP="0026745E">
      <w:pPr>
        <w:rPr>
          <w:rFonts w:cs="Arial"/>
          <w:szCs w:val="20"/>
          <w:lang w:val="x-none" w:eastAsia="x-none"/>
        </w:rPr>
      </w:pPr>
    </w:p>
    <w:p w14:paraId="106A1E72" w14:textId="22103B22" w:rsidR="0026745E" w:rsidRPr="00C40BBD" w:rsidRDefault="0026745E" w:rsidP="0026745E">
      <w:pPr>
        <w:rPr>
          <w:rFonts w:cs="Arial"/>
          <w:szCs w:val="20"/>
          <w:lang w:eastAsia="x-none"/>
        </w:rPr>
      </w:pPr>
      <w:r w:rsidRPr="00C40BBD">
        <w:rPr>
          <w:rFonts w:cs="Arial"/>
          <w:szCs w:val="20"/>
          <w:lang w:val="x-none" w:eastAsia="x-none"/>
        </w:rPr>
        <w:t>Storitve predmetnega javnega naročila bo ponudnik</w:t>
      </w:r>
      <w:r w:rsidRPr="00C40BBD">
        <w:rPr>
          <w:rFonts w:cs="Arial"/>
          <w:szCs w:val="20"/>
          <w:lang w:eastAsia="x-none"/>
        </w:rPr>
        <w:t xml:space="preserve"> – izvajalec</w:t>
      </w:r>
      <w:r w:rsidRPr="00C40BBD">
        <w:rPr>
          <w:rFonts w:cs="Arial"/>
          <w:szCs w:val="20"/>
          <w:lang w:val="x-none" w:eastAsia="x-none"/>
        </w:rPr>
        <w:t xml:space="preserve"> izvajal </w:t>
      </w:r>
      <w:r w:rsidRPr="00C40BBD">
        <w:rPr>
          <w:rFonts w:cs="Arial"/>
          <w:szCs w:val="20"/>
          <w:lang w:eastAsia="x-none"/>
        </w:rPr>
        <w:t>glede na potrebe naročnika –</w:t>
      </w:r>
    </w:p>
    <w:p w14:paraId="521EB46F" w14:textId="77777777" w:rsidR="0026745E" w:rsidRPr="00353A83" w:rsidRDefault="0026745E" w:rsidP="0026745E">
      <w:pPr>
        <w:rPr>
          <w:rFonts w:cs="Arial"/>
          <w:szCs w:val="20"/>
          <w:lang w:eastAsia="x-none"/>
        </w:rPr>
      </w:pPr>
      <w:r w:rsidRPr="00A552D2">
        <w:rPr>
          <w:rFonts w:cs="Arial"/>
          <w:szCs w:val="20"/>
          <w:lang w:eastAsia="x-none"/>
        </w:rPr>
        <w:t xml:space="preserve">uporabnika </w:t>
      </w:r>
      <w:r w:rsidRPr="00A552D2">
        <w:rPr>
          <w:rFonts w:cs="Arial"/>
          <w:szCs w:val="20"/>
          <w:lang w:val="x-none" w:eastAsia="x-none"/>
        </w:rPr>
        <w:t xml:space="preserve">na </w:t>
      </w:r>
      <w:r w:rsidRPr="003E419C">
        <w:rPr>
          <w:rFonts w:cs="Arial"/>
          <w:szCs w:val="20"/>
          <w:lang w:val="x-none" w:eastAsia="x-none"/>
        </w:rPr>
        <w:t xml:space="preserve">podlagi naročilnih listov. </w:t>
      </w:r>
      <w:r w:rsidRPr="003E419C">
        <w:rPr>
          <w:rFonts w:cs="Arial"/>
          <w:szCs w:val="20"/>
          <w:lang w:eastAsia="x-none"/>
        </w:rPr>
        <w:t xml:space="preserve">Ob </w:t>
      </w:r>
      <w:r w:rsidRPr="003E419C">
        <w:rPr>
          <w:rFonts w:eastAsia="Calibri" w:cs="Arial"/>
          <w:szCs w:val="20"/>
        </w:rPr>
        <w:t>predaji prevoznih sredstev</w:t>
      </w:r>
      <w:r w:rsidRPr="003E419C">
        <w:rPr>
          <w:rFonts w:eastAsia="Calibri" w:cs="Arial"/>
          <w:color w:val="7030A0"/>
          <w:szCs w:val="20"/>
        </w:rPr>
        <w:t xml:space="preserve"> </w:t>
      </w:r>
      <w:r w:rsidRPr="003E419C">
        <w:rPr>
          <w:rFonts w:eastAsia="Calibri" w:cs="Arial"/>
          <w:szCs w:val="20"/>
        </w:rPr>
        <w:t xml:space="preserve">v izvedbo storitev in </w:t>
      </w:r>
      <w:r w:rsidRPr="003E419C">
        <w:rPr>
          <w:rFonts w:cs="Arial"/>
          <w:szCs w:val="20"/>
          <w:lang w:eastAsia="x-none"/>
        </w:rPr>
        <w:t>o</w:t>
      </w:r>
      <w:r w:rsidRPr="003E419C">
        <w:rPr>
          <w:rFonts w:cs="Arial"/>
          <w:szCs w:val="20"/>
          <w:lang w:val="x-none" w:eastAsia="x-none"/>
        </w:rPr>
        <w:t>b prevzemu</w:t>
      </w:r>
      <w:r w:rsidRPr="00A552D2">
        <w:rPr>
          <w:rFonts w:cs="Arial"/>
          <w:szCs w:val="20"/>
          <w:lang w:val="x-none" w:eastAsia="x-none"/>
        </w:rPr>
        <w:t xml:space="preserve"> </w:t>
      </w:r>
      <w:bookmarkStart w:id="12" w:name="_Hlk135146909"/>
      <w:r w:rsidRPr="00A552D2">
        <w:rPr>
          <w:rFonts w:cs="Arial"/>
          <w:szCs w:val="20"/>
          <w:lang w:eastAsia="x-none"/>
        </w:rPr>
        <w:t>prevoznega sredstva</w:t>
      </w:r>
      <w:bookmarkEnd w:id="12"/>
      <w:r w:rsidRPr="00A552D2">
        <w:rPr>
          <w:rFonts w:cs="Arial"/>
          <w:szCs w:val="20"/>
          <w:lang w:eastAsia="x-none"/>
        </w:rPr>
        <w:t xml:space="preserve"> </w:t>
      </w:r>
      <w:r>
        <w:rPr>
          <w:rFonts w:cs="Arial"/>
          <w:szCs w:val="20"/>
          <w:lang w:eastAsia="x-none"/>
        </w:rPr>
        <w:t xml:space="preserve">po opravljeni storitvi, </w:t>
      </w:r>
      <w:r w:rsidRPr="00A552D2">
        <w:rPr>
          <w:rFonts w:cs="Arial"/>
          <w:szCs w:val="20"/>
          <w:lang w:val="x-none" w:eastAsia="x-none"/>
        </w:rPr>
        <w:t xml:space="preserve">predstavnik naročnika </w:t>
      </w:r>
      <w:r w:rsidRPr="00A552D2">
        <w:rPr>
          <w:rFonts w:cs="Arial"/>
          <w:szCs w:val="20"/>
          <w:lang w:eastAsia="x-none"/>
        </w:rPr>
        <w:t xml:space="preserve">– uporabnika, </w:t>
      </w:r>
      <w:r w:rsidRPr="00A552D2">
        <w:rPr>
          <w:rFonts w:cs="Arial"/>
          <w:szCs w:val="20"/>
          <w:lang w:val="x-none" w:eastAsia="x-none"/>
        </w:rPr>
        <w:t xml:space="preserve">ponudniku </w:t>
      </w:r>
      <w:r w:rsidRPr="00A552D2">
        <w:rPr>
          <w:rFonts w:cs="Arial"/>
          <w:szCs w:val="20"/>
          <w:lang w:eastAsia="x-none"/>
        </w:rPr>
        <w:t>– izvajalcu</w:t>
      </w:r>
      <w:r w:rsidRPr="00A552D2">
        <w:rPr>
          <w:rFonts w:cs="Arial"/>
          <w:szCs w:val="20"/>
          <w:lang w:val="x-none" w:eastAsia="x-none"/>
        </w:rPr>
        <w:t xml:space="preserve"> podpiše delovni nalog (čitljiva navedba imena in priimka ter lastnoročni podpis), ki je obojestransko podpisan</w:t>
      </w:r>
      <w:r w:rsidRPr="00A552D2">
        <w:rPr>
          <w:rFonts w:cs="Arial"/>
          <w:szCs w:val="20"/>
          <w:lang w:eastAsia="x-none"/>
        </w:rPr>
        <w:t xml:space="preserve"> in</w:t>
      </w:r>
      <w:r>
        <w:rPr>
          <w:rFonts w:cs="Arial"/>
          <w:szCs w:val="20"/>
          <w:lang w:eastAsia="x-none"/>
        </w:rPr>
        <w:t xml:space="preserve"> je</w:t>
      </w:r>
      <w:r w:rsidRPr="00A552D2">
        <w:rPr>
          <w:rFonts w:cs="Arial"/>
          <w:szCs w:val="20"/>
          <w:lang w:val="x-none" w:eastAsia="x-none"/>
        </w:rPr>
        <w:t xml:space="preserve"> priloga računa za opravljeno storitev.</w:t>
      </w:r>
      <w:r>
        <w:rPr>
          <w:rFonts w:cs="Arial"/>
          <w:szCs w:val="20"/>
          <w:lang w:eastAsia="x-none"/>
        </w:rPr>
        <w:t xml:space="preserve"> </w:t>
      </w:r>
    </w:p>
    <w:p w14:paraId="7EFCE8ED" w14:textId="77777777" w:rsidR="0026745E" w:rsidRPr="00A552D2" w:rsidRDefault="0026745E" w:rsidP="0026745E">
      <w:pPr>
        <w:rPr>
          <w:rFonts w:cs="Arial"/>
          <w:szCs w:val="20"/>
          <w:lang w:val="x-none" w:eastAsia="x-none"/>
        </w:rPr>
      </w:pPr>
      <w:bookmarkStart w:id="13" w:name="_Hlk136244076"/>
    </w:p>
    <w:p w14:paraId="4780CDCC" w14:textId="77777777" w:rsidR="0026745E" w:rsidRPr="00A552D2" w:rsidRDefault="0026745E" w:rsidP="0026745E">
      <w:pPr>
        <w:rPr>
          <w:rFonts w:cs="Arial"/>
          <w:szCs w:val="20"/>
          <w:lang w:eastAsia="x-none"/>
        </w:rPr>
      </w:pPr>
      <w:bookmarkStart w:id="14" w:name="_Hlk136254147"/>
      <w:r w:rsidRPr="00A552D2">
        <w:rPr>
          <w:rFonts w:cs="Arial"/>
          <w:szCs w:val="20"/>
          <w:lang w:eastAsia="x-none"/>
        </w:rPr>
        <w:t xml:space="preserve">Ponudnik – izvajalec mora pred vsako nadgradnjo ali predelavo prevoznega sredstva pripraviti predračun, katerega potrdi naročnik – uporabnik. </w:t>
      </w:r>
      <w:r w:rsidRPr="00A552D2">
        <w:rPr>
          <w:rFonts w:cs="Arial"/>
          <w:szCs w:val="20"/>
          <w:lang w:val="x-none" w:eastAsia="x-none"/>
        </w:rPr>
        <w:t xml:space="preserve">Rok za </w:t>
      </w:r>
      <w:r w:rsidRPr="00A552D2">
        <w:rPr>
          <w:rFonts w:cs="Arial"/>
          <w:szCs w:val="20"/>
          <w:lang w:eastAsia="x-none"/>
        </w:rPr>
        <w:t>pripravo</w:t>
      </w:r>
      <w:r w:rsidRPr="00A552D2">
        <w:rPr>
          <w:rFonts w:cs="Arial"/>
          <w:szCs w:val="20"/>
          <w:lang w:val="x-none" w:eastAsia="x-none"/>
        </w:rPr>
        <w:t xml:space="preserve"> predračuna, ki ga </w:t>
      </w:r>
      <w:r w:rsidRPr="00A552D2">
        <w:rPr>
          <w:rFonts w:cs="Arial"/>
          <w:szCs w:val="20"/>
          <w:lang w:eastAsia="x-none"/>
        </w:rPr>
        <w:t xml:space="preserve">ponudnik – </w:t>
      </w:r>
      <w:r w:rsidRPr="00A552D2">
        <w:rPr>
          <w:rFonts w:cs="Arial"/>
          <w:szCs w:val="20"/>
          <w:lang w:val="x-none" w:eastAsia="x-none"/>
        </w:rPr>
        <w:t>izvajalec pošlje na elektronski naslov naročnika</w:t>
      </w:r>
      <w:r w:rsidRPr="00A552D2">
        <w:rPr>
          <w:rFonts w:cs="Arial"/>
          <w:szCs w:val="20"/>
          <w:lang w:eastAsia="x-none"/>
        </w:rPr>
        <w:t xml:space="preserve"> – uporabnika je največ 10 delovnih dni. Rok za potrditev predračuna s strani naročnika – uporabnika je največ 7 delovnih dni. Pred potrditvijo se del ne sme pričeti izvajati. </w:t>
      </w:r>
    </w:p>
    <w:bookmarkEnd w:id="13"/>
    <w:p w14:paraId="3363F522" w14:textId="77777777" w:rsidR="0026745E" w:rsidRPr="003E419C" w:rsidRDefault="0026745E" w:rsidP="0026745E">
      <w:pPr>
        <w:rPr>
          <w:rFonts w:cs="Arial"/>
          <w:color w:val="000000" w:themeColor="text1"/>
          <w:szCs w:val="20"/>
          <w:lang w:val="x-none" w:eastAsia="x-none"/>
        </w:rPr>
      </w:pPr>
    </w:p>
    <w:p w14:paraId="1CBFF404" w14:textId="77777777" w:rsidR="0026745E" w:rsidRPr="003E419C" w:rsidRDefault="0026745E" w:rsidP="0026745E">
      <w:pPr>
        <w:rPr>
          <w:rFonts w:cs="Arial"/>
          <w:color w:val="000000" w:themeColor="text1"/>
          <w:szCs w:val="20"/>
        </w:rPr>
      </w:pPr>
      <w:bookmarkStart w:id="15" w:name="_Hlk136351231"/>
      <w:r w:rsidRPr="003E419C">
        <w:rPr>
          <w:rFonts w:cs="Arial"/>
          <w:color w:val="000000" w:themeColor="text1"/>
          <w:szCs w:val="20"/>
        </w:rPr>
        <w:t xml:space="preserve">Po potrditvi predračuna se pri ponudniku – izvajalcu pripravi zapisnik o mestu vgradnje materialov in delov oziroma predelave, v katerem se definira mesto vgradnje, način vgradnje ter vrsto, tip vgrajenih materialov in delov. Zapisnik se obojestransko podpiše in je priloga izstavljenemu e-računu. </w:t>
      </w:r>
    </w:p>
    <w:bookmarkEnd w:id="15"/>
    <w:p w14:paraId="0B010F0E" w14:textId="77777777" w:rsidR="0026745E" w:rsidRPr="00A552D2" w:rsidRDefault="0026745E" w:rsidP="0026745E">
      <w:pPr>
        <w:rPr>
          <w:rFonts w:cs="Arial"/>
          <w:iCs/>
          <w:szCs w:val="20"/>
          <w:lang w:eastAsia="x-none"/>
        </w:rPr>
      </w:pPr>
    </w:p>
    <w:p w14:paraId="42AB3825" w14:textId="77777777" w:rsidR="0026745E" w:rsidRPr="00A552D2" w:rsidRDefault="0026745E" w:rsidP="0026745E">
      <w:pPr>
        <w:rPr>
          <w:rFonts w:cs="Arial"/>
          <w:iCs/>
          <w:szCs w:val="20"/>
          <w:lang w:eastAsia="x-none"/>
        </w:rPr>
      </w:pPr>
      <w:bookmarkStart w:id="16" w:name="_Hlk136252876"/>
      <w:r w:rsidRPr="005C468F">
        <w:rPr>
          <w:rFonts w:cs="Arial"/>
          <w:iCs/>
          <w:szCs w:val="20"/>
          <w:lang w:eastAsia="x-none"/>
        </w:rPr>
        <w:t>Po obojestransko podpisanem zapisniku mora ponudnik – izvajalec del pridobiti soglasje za nadgradnjo oziroma predelavo prevoznega sredstva od dobavitelja prevoznega sredstva, kateri je naročniku – uporabniku prevozno sredstvo dobavil in je nosilec splošne garancije za prevozno sredstvo, katero je predmet predelave. Soglasje je priloga k e-računu.</w:t>
      </w:r>
      <w:r w:rsidRPr="00A552D2">
        <w:rPr>
          <w:rFonts w:cs="Arial"/>
          <w:iCs/>
          <w:szCs w:val="20"/>
          <w:lang w:eastAsia="x-none"/>
        </w:rPr>
        <w:t xml:space="preserve"> </w:t>
      </w:r>
    </w:p>
    <w:bookmarkEnd w:id="16"/>
    <w:p w14:paraId="3D95B5CA" w14:textId="77777777" w:rsidR="0026745E" w:rsidRPr="00A552D2" w:rsidRDefault="0026745E" w:rsidP="0026745E">
      <w:pPr>
        <w:rPr>
          <w:rFonts w:cs="Arial"/>
          <w:szCs w:val="20"/>
          <w:lang w:eastAsia="x-none"/>
        </w:rPr>
      </w:pPr>
    </w:p>
    <w:p w14:paraId="336BD1C3" w14:textId="77777777" w:rsidR="0026745E" w:rsidRPr="005A292D" w:rsidRDefault="0026745E" w:rsidP="0026745E">
      <w:pPr>
        <w:autoSpaceDE w:val="0"/>
        <w:autoSpaceDN w:val="0"/>
        <w:adjustRightInd w:val="0"/>
        <w:rPr>
          <w:rFonts w:cs="Arial"/>
          <w:szCs w:val="20"/>
          <w:lang w:eastAsia="x-none"/>
        </w:rPr>
      </w:pPr>
      <w:bookmarkStart w:id="17" w:name="_Hlk136243984"/>
      <w:r w:rsidRPr="005A292D">
        <w:rPr>
          <w:rFonts w:cs="Arial"/>
          <w:szCs w:val="20"/>
          <w:lang w:eastAsia="x-none"/>
        </w:rPr>
        <w:t xml:space="preserve">Rok za izvedbo nadgradnje in predelave se določi vsakokratno glede na obseg predvidenih del in se zapiše na </w:t>
      </w:r>
      <w:r w:rsidRPr="003B51D0">
        <w:rPr>
          <w:rFonts w:cs="Arial"/>
          <w:color w:val="000000" w:themeColor="text1"/>
          <w:szCs w:val="20"/>
        </w:rPr>
        <w:t>zapisnik o mestu vgradnje materialov in delov oziroma predelave</w:t>
      </w:r>
      <w:r w:rsidRPr="005C468F">
        <w:rPr>
          <w:rFonts w:cs="Arial"/>
          <w:color w:val="000000" w:themeColor="text1"/>
          <w:szCs w:val="20"/>
          <w:lang w:eastAsia="x-none"/>
        </w:rPr>
        <w:t>.</w:t>
      </w:r>
    </w:p>
    <w:p w14:paraId="4A5AF557" w14:textId="77777777" w:rsidR="0026745E" w:rsidRPr="00A552D2" w:rsidRDefault="0026745E" w:rsidP="0026745E">
      <w:pPr>
        <w:rPr>
          <w:rFonts w:cs="Arial"/>
          <w:szCs w:val="20"/>
          <w:lang w:eastAsia="x-none"/>
        </w:rPr>
      </w:pPr>
    </w:p>
    <w:p w14:paraId="1E82D9BB" w14:textId="77777777" w:rsidR="0026745E" w:rsidRPr="00A552D2" w:rsidRDefault="0026745E" w:rsidP="0026745E">
      <w:pPr>
        <w:rPr>
          <w:rFonts w:cs="Arial"/>
          <w:szCs w:val="20"/>
          <w:lang w:eastAsia="x-none"/>
        </w:rPr>
      </w:pPr>
      <w:bookmarkStart w:id="18" w:name="_Hlk136252949"/>
      <w:bookmarkEnd w:id="17"/>
      <w:r w:rsidRPr="00A552D2">
        <w:rPr>
          <w:rFonts w:cs="Arial"/>
          <w:szCs w:val="20"/>
          <w:lang w:eastAsia="x-none"/>
        </w:rPr>
        <w:t xml:space="preserve">Ponudnik – izvajalec pred predajo prevoznega sredstva poskrbi za vpis predelav v homologacijo. </w:t>
      </w:r>
      <w:bookmarkStart w:id="19" w:name="_Hlk136253631"/>
      <w:bookmarkEnd w:id="18"/>
      <w:r w:rsidRPr="00A552D2">
        <w:rPr>
          <w:rFonts w:cs="Arial"/>
          <w:szCs w:val="20"/>
          <w:lang w:eastAsia="x-none"/>
        </w:rPr>
        <w:t>Homologacijo zaračuna v skladu s cenikom homologacijskega organa</w:t>
      </w:r>
      <w:bookmarkEnd w:id="19"/>
      <w:r w:rsidRPr="00A552D2">
        <w:rPr>
          <w:rFonts w:cs="Arial"/>
          <w:szCs w:val="20"/>
          <w:lang w:eastAsia="x-none"/>
        </w:rPr>
        <w:t xml:space="preserve">. </w:t>
      </w:r>
    </w:p>
    <w:p w14:paraId="1CE7AD95" w14:textId="77777777" w:rsidR="0026745E" w:rsidRPr="00A552D2" w:rsidRDefault="0026745E" w:rsidP="0026745E">
      <w:pPr>
        <w:rPr>
          <w:rFonts w:cs="Arial"/>
          <w:szCs w:val="20"/>
          <w:lang w:eastAsia="x-none"/>
        </w:rPr>
      </w:pPr>
    </w:p>
    <w:p w14:paraId="7EFAEE03" w14:textId="77777777" w:rsidR="0026745E" w:rsidRPr="00A552D2" w:rsidRDefault="0026745E" w:rsidP="0026745E">
      <w:pPr>
        <w:rPr>
          <w:rFonts w:cs="Arial"/>
          <w:szCs w:val="20"/>
          <w:lang w:eastAsia="x-none"/>
        </w:rPr>
      </w:pPr>
      <w:r w:rsidRPr="00A552D2">
        <w:rPr>
          <w:rFonts w:cs="Arial"/>
          <w:szCs w:val="20"/>
          <w:lang w:eastAsia="x-none"/>
        </w:rPr>
        <w:lastRenderedPageBreak/>
        <w:t xml:space="preserve">Storitev se šteje za izvedeno, ko ponudnik – izvajalec pošlje elektronsko sporočilo o opravljeni storitvi. </w:t>
      </w:r>
      <w:bookmarkStart w:id="20" w:name="_Hlk136244527"/>
      <w:r w:rsidRPr="00A552D2">
        <w:rPr>
          <w:rFonts w:cs="Arial"/>
          <w:szCs w:val="20"/>
          <w:lang w:eastAsia="x-none"/>
        </w:rPr>
        <w:t xml:space="preserve">Izjemoma </w:t>
      </w:r>
      <w:r w:rsidRPr="00A552D2">
        <w:rPr>
          <w:rFonts w:cs="Arial"/>
          <w:bCs/>
          <w:iCs/>
          <w:szCs w:val="20"/>
          <w:lang w:eastAsia="x-none"/>
        </w:rPr>
        <w:t xml:space="preserve">lahko ponudnik – izvajalec predlaga naročniku – uporabniku podaljšanje roka za izvedbo storitev, </w:t>
      </w:r>
      <w:r w:rsidRPr="00A552D2">
        <w:rPr>
          <w:rFonts w:cs="Arial"/>
          <w:szCs w:val="20"/>
          <w:lang w:val="x-none" w:eastAsia="x-none"/>
        </w:rPr>
        <w:t>ki mora biti obrazložen</w:t>
      </w:r>
      <w:r w:rsidRPr="00A552D2">
        <w:rPr>
          <w:rFonts w:cs="Arial"/>
          <w:bCs/>
          <w:iCs/>
          <w:szCs w:val="20"/>
          <w:lang w:eastAsia="x-none"/>
        </w:rPr>
        <w:t xml:space="preserve">. </w:t>
      </w:r>
      <w:r w:rsidRPr="00A552D2">
        <w:rPr>
          <w:rFonts w:cs="Arial"/>
          <w:szCs w:val="20"/>
          <w:lang w:val="x-none" w:eastAsia="x-none"/>
        </w:rPr>
        <w:t>Naročnik</w:t>
      </w:r>
      <w:r w:rsidRPr="00A552D2">
        <w:rPr>
          <w:rFonts w:cs="Arial"/>
          <w:szCs w:val="20"/>
          <w:lang w:eastAsia="x-none"/>
        </w:rPr>
        <w:t xml:space="preserve"> – uporabnik</w:t>
      </w:r>
      <w:r w:rsidRPr="00A552D2">
        <w:rPr>
          <w:rFonts w:cs="Arial"/>
          <w:szCs w:val="20"/>
          <w:lang w:val="x-none" w:eastAsia="x-none"/>
        </w:rPr>
        <w:t xml:space="preserve"> </w:t>
      </w:r>
      <w:r w:rsidRPr="00A552D2">
        <w:rPr>
          <w:rFonts w:cs="Arial"/>
          <w:szCs w:val="20"/>
          <w:lang w:eastAsia="x-none"/>
        </w:rPr>
        <w:t xml:space="preserve">predlog za </w:t>
      </w:r>
      <w:r w:rsidRPr="00A552D2">
        <w:rPr>
          <w:rFonts w:cs="Arial"/>
          <w:szCs w:val="20"/>
          <w:lang w:val="x-none" w:eastAsia="x-none"/>
        </w:rPr>
        <w:t xml:space="preserve">podaljšanje </w:t>
      </w:r>
      <w:r w:rsidRPr="00A552D2">
        <w:rPr>
          <w:rFonts w:cs="Arial"/>
          <w:szCs w:val="20"/>
          <w:lang w:eastAsia="x-none"/>
        </w:rPr>
        <w:t xml:space="preserve">pisno </w:t>
      </w:r>
      <w:r w:rsidRPr="00A552D2">
        <w:rPr>
          <w:rFonts w:cs="Arial"/>
          <w:szCs w:val="20"/>
          <w:lang w:val="x-none" w:eastAsia="x-none"/>
        </w:rPr>
        <w:t>potrdi ali zavrne.</w:t>
      </w:r>
    </w:p>
    <w:bookmarkEnd w:id="14"/>
    <w:bookmarkEnd w:id="20"/>
    <w:p w14:paraId="7B89F4D4" w14:textId="77777777" w:rsidR="0026745E" w:rsidRPr="00A552D2" w:rsidRDefault="0026745E" w:rsidP="0026745E">
      <w:pPr>
        <w:rPr>
          <w:rFonts w:cs="Arial"/>
          <w:szCs w:val="20"/>
          <w:lang w:eastAsia="x-none"/>
        </w:rPr>
      </w:pPr>
    </w:p>
    <w:p w14:paraId="76826013" w14:textId="77777777" w:rsidR="0026745E" w:rsidRPr="00A552D2" w:rsidRDefault="0026745E" w:rsidP="0026745E">
      <w:pPr>
        <w:rPr>
          <w:rFonts w:cs="Arial"/>
          <w:szCs w:val="20"/>
          <w:lang w:eastAsia="x-none"/>
        </w:rPr>
      </w:pPr>
      <w:r w:rsidRPr="00A552D2">
        <w:rPr>
          <w:rFonts w:cs="Arial"/>
          <w:szCs w:val="20"/>
          <w:lang w:eastAsia="x-none"/>
        </w:rPr>
        <w:t>Ponudnik – izvajalec ponudbene predračune, obvestila o opravljenih storitvah ter predloge za podaljšanje roka izvedbe storitev posreduje na elektronske naslove ter kontaktnim osebam, katere bodo navedene v pogodbi.</w:t>
      </w:r>
    </w:p>
    <w:p w14:paraId="02ACAADF" w14:textId="77777777" w:rsidR="0026745E" w:rsidRPr="00A552D2" w:rsidRDefault="0026745E" w:rsidP="0026745E">
      <w:pPr>
        <w:rPr>
          <w:rFonts w:cs="Arial"/>
          <w:szCs w:val="20"/>
          <w:lang w:eastAsia="x-none"/>
        </w:rPr>
      </w:pPr>
    </w:p>
    <w:p w14:paraId="3523EB21" w14:textId="77777777" w:rsidR="0026745E" w:rsidRPr="00A552D2" w:rsidRDefault="0026745E" w:rsidP="0026745E">
      <w:pPr>
        <w:rPr>
          <w:rFonts w:cs="Arial"/>
          <w:szCs w:val="20"/>
          <w:lang w:eastAsia="x-none"/>
        </w:rPr>
      </w:pPr>
      <w:bookmarkStart w:id="21" w:name="_Hlk136253200"/>
      <w:r w:rsidRPr="00A552D2">
        <w:rPr>
          <w:rFonts w:cs="Arial"/>
          <w:szCs w:val="20"/>
          <w:lang w:eastAsia="x-none"/>
        </w:rPr>
        <w:t xml:space="preserve">Ponudnik – izvajalec mora naročniku – uporabniku omogočiti občasno prisotnost pri nadgradnji oziroma predelavi. </w:t>
      </w:r>
    </w:p>
    <w:bookmarkEnd w:id="21"/>
    <w:p w14:paraId="3E001AB8" w14:textId="77777777" w:rsidR="0026745E" w:rsidRPr="00A552D2" w:rsidRDefault="0026745E" w:rsidP="0026745E">
      <w:pPr>
        <w:rPr>
          <w:rFonts w:cs="Arial"/>
          <w:szCs w:val="20"/>
          <w:lang w:eastAsia="x-none"/>
        </w:rPr>
      </w:pPr>
    </w:p>
    <w:p w14:paraId="250DEB7F" w14:textId="77777777" w:rsidR="0026745E" w:rsidRDefault="0026745E" w:rsidP="0026745E">
      <w:pPr>
        <w:rPr>
          <w:rFonts w:cs="Arial"/>
          <w:color w:val="000000" w:themeColor="text1"/>
          <w:szCs w:val="20"/>
          <w:lang w:val="x-none" w:eastAsia="x-none"/>
        </w:rPr>
      </w:pPr>
      <w:r w:rsidRPr="00A552D2">
        <w:rPr>
          <w:rFonts w:cs="Arial"/>
          <w:szCs w:val="20"/>
          <w:lang w:eastAsia="x-none"/>
        </w:rPr>
        <w:t>Vsi vgrajeni deli morajo biti izdelani in označeni po standardih veljavnih v EU v kolikor je to predpisano.</w:t>
      </w:r>
    </w:p>
    <w:p w14:paraId="5735FFEF" w14:textId="77777777" w:rsidR="000D4FA5" w:rsidRPr="004837A1" w:rsidRDefault="000D4FA5" w:rsidP="000D4FA5">
      <w:pPr>
        <w:rPr>
          <w:highlight w:val="lightGray"/>
          <w:lang w:eastAsia="en-US"/>
        </w:rPr>
      </w:pPr>
    </w:p>
    <w:p w14:paraId="4DA85DC6" w14:textId="77777777" w:rsidR="00C83135" w:rsidRDefault="00C83135" w:rsidP="000918A0">
      <w:pPr>
        <w:rPr>
          <w:rFonts w:cs="Arial"/>
          <w:color w:val="000000" w:themeColor="text1"/>
          <w:szCs w:val="20"/>
        </w:rPr>
      </w:pPr>
    </w:p>
    <w:p w14:paraId="4F2248A0" w14:textId="77777777" w:rsidR="007744C3" w:rsidRPr="00B271C4" w:rsidRDefault="007744C3" w:rsidP="00B271C4">
      <w:pPr>
        <w:pStyle w:val="Naslov1"/>
      </w:pPr>
      <w:bookmarkStart w:id="22" w:name="_Toc138238415"/>
      <w:r w:rsidRPr="00B271C4">
        <w:t>ROK IN NAČIN PREDLOŽITVE PONUDBE</w:t>
      </w:r>
      <w:bookmarkEnd w:id="22"/>
    </w:p>
    <w:p w14:paraId="7148F7D7" w14:textId="77777777" w:rsidR="007744C3" w:rsidRPr="00556F6B" w:rsidRDefault="007744C3" w:rsidP="00B271C4"/>
    <w:p w14:paraId="1758EB85" w14:textId="77777777" w:rsidR="007744C3" w:rsidRPr="00BB1CA3" w:rsidRDefault="007744C3" w:rsidP="003E3E73">
      <w:pPr>
        <w:pStyle w:val="Naslov2"/>
        <w:tabs>
          <w:tab w:val="left" w:pos="567"/>
        </w:tabs>
        <w:spacing w:after="0"/>
      </w:pPr>
      <w:bookmarkStart w:id="23" w:name="_Toc138238416"/>
      <w:r w:rsidRPr="00B675CD">
        <w:t>Predložitev ponudbe v sistemu e-JN</w:t>
      </w:r>
      <w:bookmarkEnd w:id="23"/>
    </w:p>
    <w:p w14:paraId="494FFCE5" w14:textId="2DC6D47C" w:rsidR="007744C3" w:rsidRDefault="007744C3" w:rsidP="003E3E73">
      <w:pPr>
        <w:rPr>
          <w:rFonts w:eastAsia="Calibri" w:cs="Arial"/>
          <w:szCs w:val="20"/>
          <w:lang w:eastAsia="en-US"/>
        </w:rPr>
      </w:pPr>
    </w:p>
    <w:p w14:paraId="264541E7" w14:textId="77777777" w:rsidR="00FC6AE2" w:rsidRPr="00FC6AE2" w:rsidRDefault="00FC6AE2" w:rsidP="00FC6AE2">
      <w:pPr>
        <w:rPr>
          <w:rFonts w:cs="Arial"/>
          <w:i/>
          <w:szCs w:val="20"/>
          <w:highlight w:val="lightGray"/>
        </w:rPr>
      </w:pPr>
      <w:r w:rsidRPr="00FC6AE2">
        <w:rPr>
          <w:rFonts w:eastAsia="Calibri" w:cs="Arial"/>
          <w:szCs w:val="20"/>
          <w:lang w:eastAsia="en-US"/>
        </w:rPr>
        <w:t xml:space="preserve">Ponudniki morajo ponudbe predložiti v informacijski sistem e-JN na spletnem naslovu </w:t>
      </w:r>
      <w:hyperlink r:id="rId9" w:history="1">
        <w:r w:rsidRPr="00FC6AE2">
          <w:rPr>
            <w:rFonts w:eastAsia="Calibri" w:cs="Arial"/>
            <w:szCs w:val="20"/>
            <w:u w:val="single"/>
            <w:lang w:eastAsia="en-US"/>
          </w:rPr>
          <w:t>https://ejn.gov.si/eJN2</w:t>
        </w:r>
      </w:hyperlink>
      <w:r w:rsidRPr="00FC6AE2">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C6AE2">
          <w:rPr>
            <w:rFonts w:eastAsia="Calibri" w:cs="Arial"/>
            <w:szCs w:val="20"/>
            <w:u w:val="single"/>
            <w:lang w:eastAsia="en-US"/>
          </w:rPr>
          <w:t>https://ejn.gov.si/eJN2</w:t>
        </w:r>
      </w:hyperlink>
      <w:r w:rsidRPr="00FC6AE2">
        <w:rPr>
          <w:rFonts w:cs="Arial"/>
          <w:szCs w:val="20"/>
        </w:rPr>
        <w:t>.</w:t>
      </w:r>
      <w:r w:rsidRPr="00FC6AE2">
        <w:rPr>
          <w:rFonts w:cs="Arial"/>
          <w:i/>
          <w:szCs w:val="20"/>
        </w:rPr>
        <w:t xml:space="preserve"> </w:t>
      </w:r>
    </w:p>
    <w:p w14:paraId="49FE0B2A" w14:textId="77777777" w:rsidR="00FC6AE2" w:rsidRPr="00FC6AE2" w:rsidRDefault="00FC6AE2" w:rsidP="00FC6AE2">
      <w:pPr>
        <w:rPr>
          <w:rFonts w:eastAsia="Calibri" w:cs="Arial"/>
          <w:szCs w:val="20"/>
          <w:lang w:eastAsia="en-US"/>
        </w:rPr>
      </w:pPr>
    </w:p>
    <w:p w14:paraId="31FF38B4" w14:textId="77777777" w:rsidR="00FC6AE2" w:rsidRPr="00FC6AE2" w:rsidRDefault="00FC6AE2" w:rsidP="00FC6AE2">
      <w:pPr>
        <w:rPr>
          <w:rFonts w:eastAsia="Calibri" w:cs="Arial"/>
          <w:szCs w:val="20"/>
          <w:lang w:eastAsia="en-US"/>
        </w:rPr>
      </w:pPr>
      <w:r w:rsidRPr="00FC6AE2">
        <w:rPr>
          <w:rFonts w:eastAsia="Calibri" w:cs="Arial"/>
          <w:szCs w:val="20"/>
          <w:lang w:eastAsia="en-US"/>
        </w:rPr>
        <w:t xml:space="preserve">Ponudnik se mora pred oddajo ponudbe registrirati na spletnem naslovu </w:t>
      </w:r>
      <w:hyperlink r:id="rId11" w:history="1">
        <w:r w:rsidRPr="00FC6AE2">
          <w:rPr>
            <w:rFonts w:eastAsia="Calibri" w:cs="Arial"/>
            <w:szCs w:val="20"/>
            <w:u w:val="single"/>
            <w:lang w:eastAsia="en-US"/>
          </w:rPr>
          <w:t>https://ejn.gov.si/eJN2</w:t>
        </w:r>
      </w:hyperlink>
      <w:r w:rsidRPr="00FC6AE2">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6AE2" w:rsidRDefault="00FC6AE2" w:rsidP="00FC6AE2">
      <w:pPr>
        <w:rPr>
          <w:rFonts w:eastAsia="Calibri" w:cs="Arial"/>
          <w:szCs w:val="20"/>
          <w:lang w:eastAsia="en-US"/>
        </w:rPr>
      </w:pPr>
    </w:p>
    <w:p w14:paraId="5619196F" w14:textId="77777777" w:rsidR="00FC6AE2" w:rsidRPr="00FC6AE2" w:rsidRDefault="00FC6AE2" w:rsidP="00FC6AE2">
      <w:pPr>
        <w:rPr>
          <w:rFonts w:eastAsia="Calibri" w:cs="Arial"/>
          <w:color w:val="000000" w:themeColor="text1"/>
          <w:szCs w:val="20"/>
          <w:lang w:eastAsia="en-US"/>
        </w:rPr>
      </w:pPr>
      <w:r w:rsidRPr="00FC6AE2">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6AE2" w:rsidRDefault="00FC6AE2" w:rsidP="00FC6AE2">
      <w:pPr>
        <w:rPr>
          <w:rFonts w:eastAsia="Calibri" w:cs="Arial"/>
          <w:color w:val="000000" w:themeColor="text1"/>
          <w:szCs w:val="20"/>
          <w:lang w:eastAsia="en-US"/>
        </w:rPr>
      </w:pPr>
    </w:p>
    <w:p w14:paraId="1F8E3096" w14:textId="77777777" w:rsidR="00FC6AE2" w:rsidRPr="00FC6AE2" w:rsidRDefault="00FC6AE2" w:rsidP="00FC6AE2">
      <w:pPr>
        <w:rPr>
          <w:rFonts w:eastAsia="Calibri" w:cs="Arial"/>
          <w:b/>
          <w:color w:val="000000" w:themeColor="text1"/>
          <w:szCs w:val="20"/>
        </w:rPr>
      </w:pPr>
      <w:r w:rsidRPr="00FC6AE2">
        <w:rPr>
          <w:rFonts w:eastAsia="Calibri" w:cs="Arial"/>
          <w:b/>
          <w:color w:val="000000" w:themeColor="text1"/>
          <w:szCs w:val="20"/>
        </w:rPr>
        <w:t xml:space="preserve">Ponudba se šteje za pravočasno oddano, če jo naročnik prejme preko sistema e-JN </w:t>
      </w:r>
      <w:hyperlink r:id="rId12" w:history="1">
        <w:r w:rsidRPr="00FC6AE2">
          <w:rPr>
            <w:rFonts w:eastAsia="Calibri" w:cs="Arial"/>
            <w:b/>
            <w:color w:val="000000" w:themeColor="text1"/>
            <w:szCs w:val="20"/>
            <w:u w:val="single"/>
          </w:rPr>
          <w:t>https://ejn.gov.si/eJN2</w:t>
        </w:r>
      </w:hyperlink>
      <w:r w:rsidRPr="00FC6AE2">
        <w:rPr>
          <w:rFonts w:eastAsia="Calibri" w:cs="Arial"/>
          <w:b/>
          <w:color w:val="000000" w:themeColor="text1"/>
          <w:szCs w:val="20"/>
        </w:rPr>
        <w:t xml:space="preserve"> do roka za oddajo ponudb, navedenega v objavi javnega naročila na portalu javnih naročil. </w:t>
      </w:r>
      <w:r w:rsidRPr="00FC6AE2">
        <w:rPr>
          <w:rFonts w:eastAsia="Calibri"/>
          <w:color w:val="000000" w:themeColor="text1"/>
          <w:lang w:eastAsia="en-US"/>
        </w:rPr>
        <w:t>Za oddano ponudbo se šteje ponudba, ki je v informacijskem sistemu e-JN označena s statusom »ODDANO«.</w:t>
      </w:r>
    </w:p>
    <w:p w14:paraId="2CEA9B6C" w14:textId="77777777" w:rsidR="00FC6AE2" w:rsidRPr="00FC6AE2" w:rsidRDefault="00FC6AE2" w:rsidP="00FC6AE2">
      <w:pPr>
        <w:rPr>
          <w:rFonts w:eastAsia="Calibri"/>
          <w:lang w:eastAsia="en-US"/>
        </w:rPr>
      </w:pPr>
    </w:p>
    <w:p w14:paraId="3F59492A" w14:textId="77777777" w:rsidR="00FC6AE2" w:rsidRPr="00FC6AE2" w:rsidRDefault="00FC6AE2" w:rsidP="00FC6AE2">
      <w:pPr>
        <w:rPr>
          <w:rFonts w:eastAsia="Calibri"/>
          <w:lang w:eastAsia="en-US"/>
        </w:rPr>
      </w:pPr>
      <w:r w:rsidRPr="00FC6AE2">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6AE2" w:rsidRDefault="00FC6AE2" w:rsidP="00FC6AE2">
      <w:pPr>
        <w:rPr>
          <w:rFonts w:eastAsia="Calibri"/>
          <w:lang w:eastAsia="en-US"/>
        </w:rPr>
      </w:pPr>
    </w:p>
    <w:p w14:paraId="65716A8C" w14:textId="77777777" w:rsidR="00FC6AE2" w:rsidRPr="00FC6AE2" w:rsidRDefault="00FC6AE2" w:rsidP="00FC6AE2">
      <w:pPr>
        <w:rPr>
          <w:rFonts w:eastAsia="Calibri"/>
          <w:lang w:eastAsia="en-US"/>
        </w:rPr>
      </w:pPr>
      <w:r w:rsidRPr="00FC6AE2">
        <w:rPr>
          <w:rFonts w:eastAsia="Calibri"/>
          <w:lang w:eastAsia="en-US"/>
        </w:rPr>
        <w:t>Po preteku roka za predložitev ponudb ponudbe ne bo več mogoče oddati.</w:t>
      </w:r>
    </w:p>
    <w:p w14:paraId="4B11739F" w14:textId="77777777" w:rsidR="00FC6AE2" w:rsidRPr="00FC6AE2" w:rsidRDefault="00FC6AE2" w:rsidP="00FC6AE2">
      <w:pPr>
        <w:rPr>
          <w:rFonts w:eastAsia="Calibri"/>
          <w:lang w:eastAsia="en-US"/>
        </w:rPr>
      </w:pPr>
    </w:p>
    <w:p w14:paraId="778D70C7" w14:textId="77777777" w:rsidR="00FC6AE2" w:rsidRPr="00FC6AE2" w:rsidRDefault="00FC6AE2" w:rsidP="00FC6AE2">
      <w:pPr>
        <w:rPr>
          <w:rFonts w:eastAsia="Calibri"/>
          <w:i/>
          <w:lang w:eastAsia="en-US"/>
        </w:rPr>
      </w:pPr>
      <w:r w:rsidRPr="00FC6AE2">
        <w:rPr>
          <w:rFonts w:eastAsia="Calibri"/>
          <w:lang w:eastAsia="en-US"/>
        </w:rPr>
        <w:t>Dostop do povezave za oddajo elektronske ponudbe v tem postopku javnega naročila se nahaja v objavi obvestila o javnem naročilu</w:t>
      </w:r>
      <w:r w:rsidRPr="00FC6AE2">
        <w:rPr>
          <w:rFonts w:eastAsia="Calibri"/>
          <w:i/>
          <w:lang w:eastAsia="en-US"/>
        </w:rPr>
        <w:t>.</w:t>
      </w:r>
    </w:p>
    <w:p w14:paraId="3FD26D57" w14:textId="6014A307" w:rsidR="00FC6AE2" w:rsidRDefault="00FC6AE2" w:rsidP="003E3E73">
      <w:pPr>
        <w:rPr>
          <w:rFonts w:eastAsia="Calibri" w:cs="Arial"/>
          <w:szCs w:val="20"/>
          <w:lang w:eastAsia="en-US"/>
        </w:rPr>
      </w:pPr>
    </w:p>
    <w:p w14:paraId="12BF2DB8" w14:textId="219FAAB8" w:rsidR="00FC6AE2" w:rsidRDefault="00FC6AE2" w:rsidP="003E3E73">
      <w:pPr>
        <w:rPr>
          <w:rFonts w:eastAsia="Calibri" w:cs="Arial"/>
          <w:szCs w:val="20"/>
          <w:lang w:eastAsia="en-US"/>
        </w:rPr>
      </w:pPr>
    </w:p>
    <w:p w14:paraId="1D7B7F9F" w14:textId="77777777" w:rsidR="00EA67B5" w:rsidRDefault="00EA67B5" w:rsidP="003E3E73">
      <w:pPr>
        <w:rPr>
          <w:rFonts w:eastAsia="Calibri"/>
          <w:lang w:eastAsia="en-US"/>
        </w:rPr>
      </w:pPr>
    </w:p>
    <w:p w14:paraId="25DBCBA8" w14:textId="77777777" w:rsidR="00F51628" w:rsidRPr="00DD1538" w:rsidRDefault="00F51628" w:rsidP="003E3E73">
      <w:pPr>
        <w:rPr>
          <w:rFonts w:cs="Arial"/>
          <w:szCs w:val="20"/>
        </w:rPr>
      </w:pPr>
    </w:p>
    <w:p w14:paraId="7C20BE26" w14:textId="77777777" w:rsidR="007744C3" w:rsidRPr="00556F6B" w:rsidRDefault="007744C3" w:rsidP="00B271C4">
      <w:pPr>
        <w:pStyle w:val="Naslov1"/>
      </w:pPr>
      <w:bookmarkStart w:id="24" w:name="_Toc138238417"/>
      <w:r w:rsidRPr="00556F6B">
        <w:lastRenderedPageBreak/>
        <w:t>ODPIRANJE PONUDB</w:t>
      </w:r>
      <w:bookmarkEnd w:id="24"/>
    </w:p>
    <w:p w14:paraId="0F2BBB02" w14:textId="77777777" w:rsidR="007744C3" w:rsidRPr="00556F6B" w:rsidRDefault="007744C3" w:rsidP="003E3E73">
      <w:pPr>
        <w:rPr>
          <w:rFonts w:cs="Arial"/>
          <w:szCs w:val="20"/>
        </w:rPr>
      </w:pPr>
    </w:p>
    <w:p w14:paraId="063C7B62" w14:textId="77777777" w:rsidR="00CE45E7" w:rsidRPr="00CE45E7" w:rsidRDefault="00CE45E7" w:rsidP="00CE45E7">
      <w:pPr>
        <w:autoSpaceDE w:val="0"/>
        <w:autoSpaceDN w:val="0"/>
        <w:adjustRightInd w:val="0"/>
        <w:rPr>
          <w:rFonts w:cs="Arial"/>
          <w:color w:val="000000" w:themeColor="text1"/>
          <w:szCs w:val="20"/>
        </w:rPr>
      </w:pPr>
      <w:r w:rsidRPr="00CE45E7">
        <w:rPr>
          <w:rFonts w:cs="Arial"/>
          <w:b/>
          <w:color w:val="000000" w:themeColor="text1"/>
          <w:szCs w:val="20"/>
        </w:rPr>
        <w:t xml:space="preserve">Odpiranje ponudb bo potekalo avtomatično v sistemu e-JN, na datum in uro, ki je navedena v objavi javnega naročila na portalu javnih naročil. </w:t>
      </w:r>
      <w:r w:rsidRPr="00CE45E7">
        <w:rPr>
          <w:rFonts w:cs="Arial"/>
          <w:color w:val="000000" w:themeColor="text1"/>
          <w:szCs w:val="20"/>
        </w:rPr>
        <w:t xml:space="preserve">na spletnem naslovu </w:t>
      </w:r>
      <w:hyperlink r:id="rId13" w:history="1">
        <w:r w:rsidRPr="00CE45E7">
          <w:rPr>
            <w:rFonts w:eastAsia="Calibri" w:cs="Arial"/>
            <w:color w:val="000000" w:themeColor="text1"/>
            <w:szCs w:val="20"/>
            <w:u w:val="single"/>
          </w:rPr>
          <w:t>https://ejn.gov.si/eJN2</w:t>
        </w:r>
      </w:hyperlink>
      <w:r w:rsidRPr="00CE45E7">
        <w:rPr>
          <w:rFonts w:cs="Arial"/>
          <w:color w:val="000000" w:themeColor="text1"/>
          <w:szCs w:val="20"/>
        </w:rPr>
        <w:t>.</w:t>
      </w:r>
    </w:p>
    <w:p w14:paraId="59561466" w14:textId="77777777" w:rsidR="00CE45E7" w:rsidRPr="00CE45E7" w:rsidRDefault="00CE45E7" w:rsidP="00CE45E7">
      <w:pPr>
        <w:rPr>
          <w:rFonts w:cs="Arial"/>
          <w:color w:val="000000" w:themeColor="text1"/>
          <w:szCs w:val="20"/>
        </w:rPr>
      </w:pPr>
    </w:p>
    <w:p w14:paraId="565976ED" w14:textId="77777777" w:rsidR="00CE45E7" w:rsidRPr="00CE45E7" w:rsidRDefault="00CE45E7" w:rsidP="00CE45E7">
      <w:pPr>
        <w:rPr>
          <w:rFonts w:cs="Arial"/>
          <w:color w:val="000000" w:themeColor="text1"/>
          <w:szCs w:val="20"/>
        </w:rPr>
      </w:pPr>
      <w:r w:rsidRPr="00CE45E7">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E45E7">
        <w:rPr>
          <w:rFonts w:cs="Arial"/>
          <w:color w:val="000000" w:themeColor="text1"/>
          <w:szCs w:val="20"/>
        </w:rPr>
        <w:t>pdf</w:t>
      </w:r>
      <w:proofErr w:type="spellEnd"/>
      <w:r w:rsidRPr="00CE45E7">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77777777" w:rsidR="00F014A2" w:rsidRPr="00392AF6" w:rsidRDefault="00F014A2" w:rsidP="00B271C4">
      <w:pPr>
        <w:pStyle w:val="Naslov1"/>
      </w:pPr>
      <w:bookmarkStart w:id="25" w:name="_Toc138238418"/>
      <w:r w:rsidRPr="00392AF6">
        <w:t>DODATNA OBVESTILA IN POJASNILA</w:t>
      </w:r>
      <w:bookmarkEnd w:id="25"/>
      <w:r w:rsidRPr="00392AF6">
        <w:t xml:space="preserve"> </w:t>
      </w:r>
    </w:p>
    <w:p w14:paraId="1ED6A8CD" w14:textId="77777777" w:rsidR="00F014A2" w:rsidRPr="00122E80" w:rsidRDefault="00F014A2" w:rsidP="003E3E73">
      <w:pPr>
        <w:rPr>
          <w:rFonts w:cs="Arial"/>
          <w:b/>
          <w:szCs w:val="20"/>
        </w:rPr>
      </w:pPr>
    </w:p>
    <w:p w14:paraId="542C3E20" w14:textId="4BBE03F5" w:rsidR="00CE45E7" w:rsidRPr="00CE45E7" w:rsidRDefault="00CE45E7" w:rsidP="00CE45E7">
      <w:pPr>
        <w:rPr>
          <w:rFonts w:cs="Arial"/>
          <w:color w:val="000000" w:themeColor="text1"/>
          <w:szCs w:val="20"/>
        </w:rPr>
      </w:pPr>
      <w:r w:rsidRPr="00CE45E7">
        <w:rPr>
          <w:rFonts w:cs="Arial"/>
          <w:color w:val="000000" w:themeColor="text1"/>
          <w:szCs w:val="20"/>
        </w:rPr>
        <w:t>Ponudniki lahko v pisni obliki zahtevajo dodatna pojasnila v zvezi z razpisno dokumentacijo oziroma  pripravo ponudbe. Vprašanja ponudniki pošljejo na portal javnih naročil.</w:t>
      </w:r>
    </w:p>
    <w:p w14:paraId="40583B33" w14:textId="77777777" w:rsidR="00CE45E7" w:rsidRPr="00CE45E7" w:rsidRDefault="00CE45E7" w:rsidP="00CE45E7">
      <w:pPr>
        <w:rPr>
          <w:rFonts w:cs="Arial"/>
          <w:color w:val="000000" w:themeColor="text1"/>
          <w:szCs w:val="20"/>
        </w:rPr>
      </w:pPr>
    </w:p>
    <w:p w14:paraId="13E3EABF" w14:textId="77777777" w:rsidR="00CE45E7" w:rsidRPr="00CE45E7" w:rsidRDefault="00CE45E7" w:rsidP="00CE45E7">
      <w:pPr>
        <w:rPr>
          <w:rFonts w:cs="Arial"/>
          <w:b/>
          <w:bCs/>
          <w:color w:val="000000" w:themeColor="text1"/>
          <w:szCs w:val="20"/>
        </w:rPr>
      </w:pPr>
      <w:r w:rsidRPr="00CE45E7">
        <w:rPr>
          <w:rFonts w:cs="Arial"/>
          <w:color w:val="000000" w:themeColor="text1"/>
          <w:szCs w:val="20"/>
        </w:rPr>
        <w:t xml:space="preserve">Naročnik bo odgovore objavil na portalu javnih naročil, pod pogojem, da bo naročnik prejel zahtevo za dodatna pojasnila najkasneje </w:t>
      </w:r>
      <w:r w:rsidRPr="00CE45E7">
        <w:rPr>
          <w:rFonts w:cs="Arial"/>
          <w:b/>
          <w:color w:val="000000" w:themeColor="text1"/>
          <w:szCs w:val="20"/>
        </w:rPr>
        <w:t>do</w:t>
      </w:r>
      <w:r w:rsidRPr="00CE45E7">
        <w:rPr>
          <w:rFonts w:cs="Arial"/>
          <w:bCs/>
          <w:color w:val="000000" w:themeColor="text1"/>
          <w:szCs w:val="20"/>
        </w:rPr>
        <w:t xml:space="preserve"> </w:t>
      </w:r>
      <w:r w:rsidRPr="00CE45E7">
        <w:rPr>
          <w:rFonts w:cs="Arial"/>
          <w:b/>
          <w:bCs/>
          <w:color w:val="000000" w:themeColor="text1"/>
          <w:szCs w:val="20"/>
        </w:rPr>
        <w:t>roka, navedenega v objavi javnega naročila na portalu javnih naročil.</w:t>
      </w:r>
    </w:p>
    <w:p w14:paraId="29B16559" w14:textId="77777777" w:rsidR="00CE45E7" w:rsidRPr="00CE45E7" w:rsidRDefault="00CE45E7" w:rsidP="00CE45E7">
      <w:pPr>
        <w:rPr>
          <w:rFonts w:cs="Arial"/>
          <w:b/>
          <w:bCs/>
          <w:color w:val="000000" w:themeColor="text1"/>
          <w:szCs w:val="20"/>
        </w:rPr>
      </w:pPr>
    </w:p>
    <w:p w14:paraId="1589D782" w14:textId="77777777" w:rsidR="00CE45E7" w:rsidRPr="00CE45E7" w:rsidRDefault="00CE45E7" w:rsidP="00CE45E7">
      <w:pPr>
        <w:rPr>
          <w:rFonts w:cs="Arial"/>
          <w:color w:val="000000" w:themeColor="text1"/>
          <w:szCs w:val="20"/>
        </w:rPr>
      </w:pPr>
      <w:r w:rsidRPr="00CE45E7">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41D5756" w14:textId="77777777" w:rsidR="00CE45E7" w:rsidRPr="00CE45E7" w:rsidRDefault="00CE45E7" w:rsidP="00CE45E7">
      <w:pPr>
        <w:rPr>
          <w:rFonts w:cs="Arial"/>
          <w:b/>
          <w:bCs/>
          <w:color w:val="000000" w:themeColor="text1"/>
          <w:szCs w:val="20"/>
        </w:rPr>
      </w:pPr>
    </w:p>
    <w:p w14:paraId="54AC7886" w14:textId="77777777" w:rsidR="00CE45E7" w:rsidRPr="00CE45E7" w:rsidRDefault="00CE45E7" w:rsidP="00CE45E7">
      <w:pPr>
        <w:rPr>
          <w:rFonts w:cs="Arial"/>
          <w:color w:val="000000" w:themeColor="text1"/>
          <w:szCs w:val="20"/>
        </w:rPr>
      </w:pPr>
      <w:r w:rsidRPr="00CE45E7">
        <w:rPr>
          <w:rFonts w:cs="Arial"/>
          <w:color w:val="000000" w:themeColor="text1"/>
          <w:szCs w:val="20"/>
        </w:rPr>
        <w:t>Vsa dopolnilna dokumentacija (morebitna dodatna pojasnila v zvezi s pripravo ponudbe, spremembe ali dopolnitve razpisne dokumentacije) bo objavljena na portalu javnih naročil.</w:t>
      </w:r>
    </w:p>
    <w:p w14:paraId="7798974D" w14:textId="77777777" w:rsidR="00CE45E7" w:rsidRPr="00CE45E7" w:rsidRDefault="00CE45E7" w:rsidP="00CE45E7">
      <w:pPr>
        <w:rPr>
          <w:rFonts w:cs="Arial"/>
          <w:b/>
          <w:bCs/>
          <w:color w:val="000000" w:themeColor="text1"/>
          <w:szCs w:val="20"/>
        </w:rPr>
      </w:pPr>
    </w:p>
    <w:p w14:paraId="33F15105" w14:textId="77777777" w:rsidR="00CE45E7" w:rsidRPr="00CE45E7" w:rsidRDefault="00CE45E7" w:rsidP="00CE45E7">
      <w:pPr>
        <w:rPr>
          <w:rFonts w:cs="Arial"/>
          <w:b/>
          <w:bCs/>
          <w:color w:val="000000" w:themeColor="text1"/>
          <w:szCs w:val="20"/>
        </w:rPr>
      </w:pPr>
      <w:r w:rsidRPr="00CE45E7">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Default="00146E3F" w:rsidP="003E3E73">
      <w:pPr>
        <w:rPr>
          <w:rFonts w:cs="Arial"/>
          <w:b/>
          <w:bCs/>
          <w:color w:val="000000" w:themeColor="text1"/>
          <w:szCs w:val="20"/>
        </w:rPr>
      </w:pPr>
    </w:p>
    <w:p w14:paraId="09588061" w14:textId="77777777" w:rsidR="00146E3F" w:rsidRPr="003E0B98" w:rsidRDefault="00146E3F" w:rsidP="003E3E73">
      <w:pPr>
        <w:rPr>
          <w:rFonts w:cs="Arial"/>
          <w:b/>
          <w:bCs/>
          <w:color w:val="000000" w:themeColor="text1"/>
          <w:szCs w:val="20"/>
        </w:rPr>
      </w:pPr>
    </w:p>
    <w:p w14:paraId="5FA72A45" w14:textId="77777777" w:rsidR="002E1CE8" w:rsidRPr="00453625" w:rsidRDefault="002E1CE8" w:rsidP="00B271C4">
      <w:pPr>
        <w:pStyle w:val="Naslov1"/>
      </w:pPr>
      <w:bookmarkStart w:id="26" w:name="_Toc138238419"/>
      <w:r w:rsidRPr="00453625">
        <w:t>PRAVNA PODLAGA ZA IZVEDBO JAVNEGA NAROČILA</w:t>
      </w:r>
      <w:bookmarkEnd w:id="26"/>
    </w:p>
    <w:p w14:paraId="2B0D92FA" w14:textId="77777777" w:rsidR="002E1CE8" w:rsidRPr="00453625" w:rsidRDefault="002E1CE8" w:rsidP="003E3E73">
      <w:pPr>
        <w:rPr>
          <w:rFonts w:cs="Arial"/>
          <w:szCs w:val="20"/>
          <w:highlight w:val="cyan"/>
        </w:rPr>
      </w:pPr>
    </w:p>
    <w:p w14:paraId="222A9398" w14:textId="77777777" w:rsidR="00D26586" w:rsidRPr="00D26586" w:rsidRDefault="00D26586" w:rsidP="00D26586">
      <w:pPr>
        <w:rPr>
          <w:rFonts w:cs="Arial"/>
          <w:szCs w:val="20"/>
        </w:rPr>
      </w:pPr>
      <w:r w:rsidRPr="00D26586">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5EAA89D1" w14:textId="4F760BE3" w:rsidR="00CA3AD8" w:rsidRDefault="00CA3AD8" w:rsidP="003E3E73">
      <w:pPr>
        <w:rPr>
          <w:rFonts w:cs="Arial"/>
          <w:szCs w:val="20"/>
        </w:rPr>
      </w:pPr>
    </w:p>
    <w:p w14:paraId="40F928A2" w14:textId="77777777" w:rsidR="00CA3AD8" w:rsidRPr="00146E3F" w:rsidRDefault="00CA3AD8" w:rsidP="003E3E73">
      <w:pPr>
        <w:rPr>
          <w:rFonts w:cs="Arial"/>
          <w:szCs w:val="20"/>
        </w:rPr>
      </w:pPr>
    </w:p>
    <w:p w14:paraId="55728809" w14:textId="729EDE3E" w:rsidR="008275FF" w:rsidRDefault="00E1168B" w:rsidP="00B271C4">
      <w:pPr>
        <w:pStyle w:val="Naslov1"/>
      </w:pPr>
      <w:bookmarkStart w:id="27" w:name="_Toc138238420"/>
      <w:r w:rsidRPr="00ED4593">
        <w:t>UGOTAVLJANJE SPOSOBNOSTI PONUDNIKA</w:t>
      </w:r>
      <w:bookmarkEnd w:id="27"/>
    </w:p>
    <w:p w14:paraId="53C0DBF8" w14:textId="77777777" w:rsidR="00D26586" w:rsidRPr="00D26586" w:rsidRDefault="00D26586" w:rsidP="00D26586"/>
    <w:p w14:paraId="10A67A7C" w14:textId="77777777" w:rsidR="00D26586" w:rsidRPr="00ED4593" w:rsidRDefault="00D26586" w:rsidP="00D26586">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5DB5A4B6" w14:textId="77777777" w:rsidR="00D26586" w:rsidRPr="00453625" w:rsidRDefault="00D26586" w:rsidP="00D26586">
      <w:pPr>
        <w:rPr>
          <w:rFonts w:cs="Arial"/>
          <w:szCs w:val="20"/>
        </w:rPr>
      </w:pPr>
    </w:p>
    <w:p w14:paraId="1C7CC6C4" w14:textId="77777777" w:rsidR="00D26586" w:rsidRPr="00B867DB" w:rsidRDefault="00D26586" w:rsidP="00D26586">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79E20F36" w14:textId="77777777" w:rsidR="00D26586" w:rsidRPr="00B867DB" w:rsidRDefault="00D26586" w:rsidP="00D26586">
      <w:pPr>
        <w:rPr>
          <w:rFonts w:cs="Arial"/>
          <w:szCs w:val="20"/>
        </w:rPr>
      </w:pPr>
    </w:p>
    <w:p w14:paraId="706E8BCA" w14:textId="77777777" w:rsidR="00D26586" w:rsidRPr="00B867DB" w:rsidRDefault="00D26586" w:rsidP="00D26586">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5BF5CA47" w14:textId="77777777" w:rsidR="00D26586" w:rsidRPr="00B867DB" w:rsidRDefault="00D26586" w:rsidP="00D26586">
      <w:pPr>
        <w:rPr>
          <w:rFonts w:cs="Arial"/>
          <w:szCs w:val="20"/>
        </w:rPr>
      </w:pPr>
    </w:p>
    <w:p w14:paraId="7F5DF668" w14:textId="77777777" w:rsidR="00D26586" w:rsidRPr="00B867DB" w:rsidRDefault="00D26586" w:rsidP="00D26586">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2C2F435" w14:textId="77777777" w:rsidR="00D26586" w:rsidRPr="00B867DB" w:rsidRDefault="00D26586" w:rsidP="00D26586">
      <w:pPr>
        <w:rPr>
          <w:rFonts w:cs="Arial"/>
          <w:szCs w:val="20"/>
        </w:rPr>
      </w:pPr>
    </w:p>
    <w:p w14:paraId="1C1F7BFC" w14:textId="77777777" w:rsidR="00D26586" w:rsidRPr="00B867DB" w:rsidRDefault="00D26586" w:rsidP="00D26586">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EE42725" w14:textId="77777777" w:rsidR="00D26586" w:rsidRPr="00B867DB" w:rsidRDefault="00D26586" w:rsidP="00D26586">
      <w:pPr>
        <w:rPr>
          <w:rFonts w:cs="Arial"/>
          <w:szCs w:val="20"/>
        </w:rPr>
      </w:pPr>
    </w:p>
    <w:p w14:paraId="11BEA3EA" w14:textId="77777777" w:rsidR="00D26586" w:rsidRPr="00ED4593" w:rsidRDefault="00D26586" w:rsidP="00D2658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9A30A05" w14:textId="77777777" w:rsidR="00D26586" w:rsidRDefault="00D26586" w:rsidP="00D26586">
      <w:pPr>
        <w:pStyle w:val="Odstavekseznama"/>
        <w:spacing w:line="260" w:lineRule="exact"/>
        <w:ind w:left="0"/>
        <w:contextualSpacing w:val="0"/>
        <w:rPr>
          <w:rFonts w:cs="Arial"/>
          <w:color w:val="000000" w:themeColor="text1"/>
          <w:szCs w:val="20"/>
        </w:rPr>
      </w:pPr>
    </w:p>
    <w:p w14:paraId="5EC43CA1" w14:textId="77777777" w:rsidR="00D26586" w:rsidRPr="00ED4593" w:rsidRDefault="00D26586" w:rsidP="00D2658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2956CC06" w14:textId="77777777" w:rsidR="00D26586" w:rsidRPr="00ED4593" w:rsidRDefault="00D26586" w:rsidP="00D26586">
      <w:pPr>
        <w:pStyle w:val="Odstavekseznama"/>
        <w:spacing w:line="260" w:lineRule="exact"/>
        <w:ind w:left="0"/>
        <w:contextualSpacing w:val="0"/>
        <w:rPr>
          <w:rFonts w:cs="Arial"/>
          <w:color w:val="000000" w:themeColor="text1"/>
          <w:szCs w:val="20"/>
        </w:rPr>
      </w:pPr>
    </w:p>
    <w:p w14:paraId="01DDCC5D" w14:textId="77777777" w:rsidR="00D26586" w:rsidRPr="00ED4593" w:rsidRDefault="00D26586" w:rsidP="00D26586">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34F5B885" w14:textId="77777777" w:rsidR="00D26586" w:rsidRPr="00453625" w:rsidRDefault="00D26586" w:rsidP="00D26586">
      <w:pPr>
        <w:rPr>
          <w:rFonts w:cs="Arial"/>
          <w:szCs w:val="20"/>
        </w:rPr>
      </w:pPr>
    </w:p>
    <w:p w14:paraId="51B48AA7" w14:textId="77777777" w:rsidR="00D26586" w:rsidRPr="00ED4593" w:rsidRDefault="00D26586" w:rsidP="00D26586">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6380C53" w14:textId="77777777" w:rsidR="00D26586" w:rsidRPr="00453625" w:rsidRDefault="00D26586" w:rsidP="00D26586">
      <w:pPr>
        <w:rPr>
          <w:rFonts w:cs="Arial"/>
          <w:szCs w:val="20"/>
        </w:rPr>
      </w:pPr>
    </w:p>
    <w:p w14:paraId="7F3D95F4" w14:textId="77777777" w:rsidR="00D26586" w:rsidRPr="00453625" w:rsidRDefault="00D26586" w:rsidP="00D26586">
      <w:pPr>
        <w:rPr>
          <w:rFonts w:cs="Arial"/>
          <w:szCs w:val="20"/>
        </w:rPr>
      </w:pPr>
      <w:r w:rsidRPr="00453625">
        <w:rPr>
          <w:rFonts w:cs="Arial"/>
          <w:szCs w:val="20"/>
        </w:rPr>
        <w:t>Pod enakimi pogoji lahko skupina ponudnikov uporabi zmogljivosti sodelujočih v tej skupini ali drugih subjektov.</w:t>
      </w:r>
    </w:p>
    <w:p w14:paraId="78AEAE9E" w14:textId="77777777" w:rsidR="00D26586" w:rsidRPr="00453625" w:rsidRDefault="00D26586" w:rsidP="00D26586">
      <w:pPr>
        <w:rPr>
          <w:rFonts w:cs="Arial"/>
          <w:szCs w:val="20"/>
        </w:rPr>
      </w:pPr>
    </w:p>
    <w:p w14:paraId="25D991BF" w14:textId="606DE2B3" w:rsidR="008275FF" w:rsidRPr="00ED4593" w:rsidRDefault="00D26586" w:rsidP="00D26586">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564F28" w:rsidRDefault="00017FAA" w:rsidP="003E3E73">
      <w:pPr>
        <w:rPr>
          <w:rFonts w:cs="Arial"/>
          <w:color w:val="000000" w:themeColor="text1"/>
          <w:szCs w:val="20"/>
        </w:rPr>
      </w:pPr>
    </w:p>
    <w:p w14:paraId="693105E3" w14:textId="77777777" w:rsidR="00F8689D" w:rsidRPr="007D35BF" w:rsidRDefault="0096141D" w:rsidP="00B271C4">
      <w:pPr>
        <w:pStyle w:val="Naslov2"/>
      </w:pPr>
      <w:bookmarkStart w:id="28" w:name="_Toc138238421"/>
      <w:r w:rsidRPr="007D35BF">
        <w:t>Razlogi za izključitev</w:t>
      </w:r>
      <w:bookmarkEnd w:id="28"/>
    </w:p>
    <w:p w14:paraId="18BBCAE1" w14:textId="77777777" w:rsidR="00F8689D" w:rsidRPr="00453625" w:rsidRDefault="00F8689D" w:rsidP="003E3E73">
      <w:pPr>
        <w:rPr>
          <w:rFonts w:cs="Arial"/>
          <w:szCs w:val="20"/>
        </w:rPr>
      </w:pPr>
    </w:p>
    <w:p w14:paraId="14360646" w14:textId="77777777" w:rsidR="004B6082" w:rsidRPr="004B6082" w:rsidRDefault="004B6082" w:rsidP="004B6082">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7706A6" w:rsidRDefault="007706A6" w:rsidP="007706A6">
      <w:pPr>
        <w:rPr>
          <w:rFonts w:cs="Arial"/>
          <w:szCs w:val="20"/>
        </w:rPr>
      </w:pPr>
    </w:p>
    <w:p w14:paraId="3D0F470A" w14:textId="37E95281" w:rsidR="007706A6" w:rsidRDefault="007706A6" w:rsidP="0069696C">
      <w:pPr>
        <w:ind w:left="567" w:hanging="567"/>
        <w:rPr>
          <w:rFonts w:cs="Arial"/>
          <w:b/>
          <w:szCs w:val="20"/>
        </w:rPr>
      </w:pPr>
      <w:r w:rsidRPr="007706A6">
        <w:lastRenderedPageBreak/>
        <w:t>8.1.1</w:t>
      </w:r>
      <w:r w:rsidRPr="007706A6">
        <w:tab/>
      </w:r>
      <w:r w:rsidR="0069696C" w:rsidRPr="0069696C">
        <w:rPr>
          <w:rFonts w:cs="Arial"/>
          <w:szCs w:val="20"/>
        </w:rPr>
        <w:t xml:space="preserve">Ponudnik niti njegovi predstavniki (to so osebe, ki so člani </w:t>
      </w:r>
      <w:r w:rsidR="0069696C" w:rsidRPr="0069696C">
        <w:rPr>
          <w:rFonts w:cs="Arial"/>
          <w:szCs w:val="20"/>
          <w:shd w:val="clear" w:color="auto" w:fill="FFFFFF"/>
        </w:rPr>
        <w:t>upravnega, vodstvenega ali nadzornega organa ponudnika ali ki imajo pooblastila za njegovo zastopanje ali odločanje ali nadzor v njem)</w:t>
      </w:r>
      <w:r w:rsidR="0069696C" w:rsidRPr="0069696C">
        <w:rPr>
          <w:rFonts w:cs="Arial"/>
          <w:szCs w:val="20"/>
        </w:rPr>
        <w:t xml:space="preserve"> niso bili pravnomočno obsojeni zaradi kaznivih dejanj, ki so opredeljena v Kazenskem zakoniku in navedena v prvem odstavku 75. člena ZJN-3.</w:t>
      </w:r>
    </w:p>
    <w:p w14:paraId="0D0EF75B" w14:textId="77777777" w:rsidR="0069696C" w:rsidRPr="007706A6" w:rsidRDefault="0069696C" w:rsidP="0069696C">
      <w:pPr>
        <w:ind w:left="567" w:hanging="567"/>
        <w:rPr>
          <w:rFonts w:cs="Arial"/>
          <w:szCs w:val="20"/>
        </w:rPr>
      </w:pPr>
    </w:p>
    <w:p w14:paraId="23C7849D" w14:textId="77777777" w:rsidR="0069696C" w:rsidRDefault="0069696C" w:rsidP="0069696C">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Default="0069696C" w:rsidP="0069696C">
      <w:pPr>
        <w:ind w:left="567"/>
        <w:rPr>
          <w:rFonts w:cs="Arial"/>
          <w:bCs/>
          <w:szCs w:val="20"/>
          <w:lang w:val="x-none"/>
        </w:rPr>
      </w:pPr>
    </w:p>
    <w:p w14:paraId="76FBFE68" w14:textId="4A21CD7D" w:rsidR="0069696C" w:rsidRDefault="0069696C" w:rsidP="00CD1F2D">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7706A6" w:rsidRDefault="0069696C" w:rsidP="007706A6">
      <w:pPr>
        <w:ind w:left="567"/>
        <w:rPr>
          <w:rFonts w:cs="Arial"/>
          <w:szCs w:val="20"/>
        </w:rPr>
      </w:pPr>
    </w:p>
    <w:p w14:paraId="413D0FE8" w14:textId="3489BE65" w:rsidR="007706A6" w:rsidRPr="007706A6" w:rsidRDefault="007706A6" w:rsidP="007706A6">
      <w:pPr>
        <w:ind w:left="567" w:hanging="567"/>
      </w:pPr>
      <w:bookmarkStart w:id="29" w:name="_Toc85449550"/>
      <w:bookmarkStart w:id="30" w:name="_Toc85450613"/>
      <w:r w:rsidRPr="007706A6">
        <w:t>8.1.2</w:t>
      </w:r>
      <w:r w:rsidRPr="007706A6">
        <w:tab/>
      </w:r>
      <w:r w:rsidRPr="00CD1F2D">
        <w:t>Ponudnik</w:t>
      </w:r>
      <w:bookmarkEnd w:id="29"/>
      <w:bookmarkEnd w:id="30"/>
      <w:r w:rsidR="00CD1F2D" w:rsidRPr="00CD1F2D">
        <w:t xml:space="preserve"> ni imel neizpolnjenih obveznih dajatev in drugih denarnih nedavčnih obveznosti</w:t>
      </w:r>
      <w:r w:rsidR="00CD1F2D" w:rsidRPr="00CD1F2D">
        <w:rPr>
          <w:rFonts w:cs="Arial"/>
          <w:szCs w:val="20"/>
        </w:rPr>
        <w:t xml:space="preserve"> v skladu z zakonom, ki ureja finančno upravo, ki jih pobira davčni organ v skladu s predpisi države, v kateri ima sedež, ali predpisi države naročnika. </w:t>
      </w:r>
      <w:r w:rsidR="00CD1F2D" w:rsidRPr="00CD1F2D">
        <w:t xml:space="preserve">Šteje se, </w:t>
      </w:r>
      <w:r w:rsidR="00CD1F2D"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00CD1F2D" w:rsidRPr="00CD1F2D">
        <w:t>let do roka za oddajo ponudbe.</w:t>
      </w:r>
    </w:p>
    <w:p w14:paraId="5E980BE0" w14:textId="77777777" w:rsidR="007706A6" w:rsidRPr="007706A6" w:rsidRDefault="007706A6" w:rsidP="007706A6">
      <w:bookmarkStart w:id="31" w:name="_Toc85449552"/>
      <w:bookmarkStart w:id="32" w:name="_Toc85450615"/>
    </w:p>
    <w:p w14:paraId="0A0C6CFD" w14:textId="1F38F7AE" w:rsidR="007706A6" w:rsidRPr="007706A6" w:rsidRDefault="007706A6" w:rsidP="007706A6">
      <w:pPr>
        <w:ind w:left="567" w:hanging="567"/>
      </w:pPr>
      <w:r w:rsidRPr="007706A6">
        <w:t>8.1.3</w:t>
      </w:r>
      <w:r w:rsidRPr="007706A6">
        <w:tab/>
      </w:r>
      <w:bookmarkStart w:id="33" w:name="_Toc85449553"/>
      <w:bookmarkStart w:id="34" w:name="_Toc85450616"/>
      <w:bookmarkEnd w:id="31"/>
      <w:bookmarkEnd w:id="32"/>
      <w:r w:rsidR="00B8226B"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0396CDBA" w14:textId="730ED8C9" w:rsidR="003E5B2D" w:rsidRDefault="007706A6" w:rsidP="003E5B2D">
      <w:pPr>
        <w:ind w:left="567" w:hanging="567"/>
      </w:pPr>
      <w:r w:rsidRPr="007706A6">
        <w:t>8.1.4</w:t>
      </w:r>
      <w:r w:rsidRPr="007706A6">
        <w:tab/>
      </w:r>
      <w:r w:rsidR="003E5B2D"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Default="003E5B2D" w:rsidP="003E5B2D">
      <w:pPr>
        <w:ind w:left="1134" w:hanging="567"/>
      </w:pPr>
    </w:p>
    <w:p w14:paraId="50121C52" w14:textId="77777777" w:rsidR="003E5B2D" w:rsidRPr="003E5B2D" w:rsidRDefault="003E5B2D" w:rsidP="003E5B2D">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3E5B2D"/>
    <w:p w14:paraId="71C97E47" w14:textId="2DFB9094" w:rsidR="00C12335" w:rsidRDefault="007706A6" w:rsidP="003E5B2D">
      <w:pPr>
        <w:ind w:left="567" w:hanging="567"/>
        <w:rPr>
          <w:rFonts w:cs="Arial"/>
          <w:b/>
          <w:szCs w:val="20"/>
        </w:rPr>
      </w:pPr>
      <w:r w:rsidRPr="007706A6">
        <w:t>8.1.5</w:t>
      </w:r>
      <w:r w:rsidRPr="007706A6">
        <w:tab/>
      </w:r>
      <w:bookmarkEnd w:id="33"/>
      <w:bookmarkEnd w:id="34"/>
      <w:r w:rsidR="003E5B2D" w:rsidRPr="003E5B2D">
        <w:t xml:space="preserve">Ponudnik ni v seznamu poslovnih subjektov iz sedmega odstavka 35. člena Zakona o integriteti in preprečevanju korupcije (Uradni list RS, št. 69/11 – uradno prečiščeno besedilo, 158/20, 3/22 – </w:t>
      </w:r>
      <w:proofErr w:type="spellStart"/>
      <w:r w:rsidR="003E5B2D" w:rsidRPr="003E5B2D">
        <w:t>ZDeb</w:t>
      </w:r>
      <w:proofErr w:type="spellEnd"/>
      <w:r w:rsidR="003E5B2D" w:rsidRPr="003E5B2D">
        <w:t xml:space="preserve"> in 16/23 - </w:t>
      </w:r>
      <w:proofErr w:type="spellStart"/>
      <w:r w:rsidR="003E5B2D" w:rsidRPr="003E5B2D">
        <w:t>ZZPri</w:t>
      </w:r>
      <w:proofErr w:type="spellEnd"/>
      <w:r w:rsidR="003E5B2D" w:rsidRPr="003E5B2D">
        <w:t xml:space="preserve">, v nadaljevanju </w:t>
      </w:r>
      <w:proofErr w:type="spellStart"/>
      <w:r w:rsidR="003E5B2D" w:rsidRPr="003E5B2D">
        <w:t>ZIntPK</w:t>
      </w:r>
      <w:proofErr w:type="spellEnd"/>
      <w:r w:rsidR="003E5B2D" w:rsidRPr="003E5B2D">
        <w:t>) in mu ni na podlagi tega člena prepovedano poslovanje z naročnikom.</w:t>
      </w:r>
    </w:p>
    <w:p w14:paraId="427D4302" w14:textId="20F7A40F" w:rsidR="00165C52" w:rsidRDefault="00165C52" w:rsidP="003E3E73">
      <w:pPr>
        <w:rPr>
          <w:rFonts w:cs="Arial"/>
          <w:b/>
          <w:szCs w:val="20"/>
        </w:rPr>
      </w:pPr>
    </w:p>
    <w:p w14:paraId="575DA0B3" w14:textId="77777777" w:rsidR="00AD22D3" w:rsidRPr="00453625" w:rsidRDefault="00AD22D3" w:rsidP="003E3E73">
      <w:pPr>
        <w:rPr>
          <w:rFonts w:cs="Arial"/>
          <w:b/>
          <w:szCs w:val="20"/>
        </w:rPr>
      </w:pPr>
    </w:p>
    <w:p w14:paraId="09E8DD56" w14:textId="77777777" w:rsidR="00D94145" w:rsidRPr="006936D6" w:rsidRDefault="007463B3" w:rsidP="003E3E73">
      <w:pPr>
        <w:pStyle w:val="Naslov2"/>
        <w:tabs>
          <w:tab w:val="left" w:pos="426"/>
        </w:tabs>
        <w:spacing w:after="0"/>
        <w:rPr>
          <w:szCs w:val="22"/>
        </w:rPr>
      </w:pPr>
      <w:bookmarkStart w:id="35" w:name="_Toc138238422"/>
      <w:r w:rsidRPr="006936D6">
        <w:rPr>
          <w:szCs w:val="22"/>
        </w:rPr>
        <w:t>Pogoji za sodelovanje</w:t>
      </w:r>
      <w:bookmarkEnd w:id="35"/>
    </w:p>
    <w:p w14:paraId="457FDB13" w14:textId="77777777" w:rsidR="00065F3C" w:rsidRDefault="00065F3C" w:rsidP="003E3E73">
      <w:pPr>
        <w:rPr>
          <w:rFonts w:cs="Arial"/>
          <w:szCs w:val="20"/>
        </w:rPr>
      </w:pPr>
    </w:p>
    <w:p w14:paraId="2DB4933F" w14:textId="77777777" w:rsidR="00914F06" w:rsidRPr="00914F06" w:rsidRDefault="00914F06" w:rsidP="00914F06">
      <w:pPr>
        <w:rPr>
          <w:rFonts w:cs="Arial"/>
          <w:szCs w:val="20"/>
        </w:rPr>
      </w:pPr>
      <w:r w:rsidRPr="00914F06">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1CA06720" w14:textId="2160E02F" w:rsidR="00B072ED" w:rsidRDefault="00B072ED" w:rsidP="003E3E73">
      <w:pPr>
        <w:rPr>
          <w:rFonts w:cs="Arial"/>
          <w:szCs w:val="20"/>
        </w:rPr>
      </w:pPr>
    </w:p>
    <w:p w14:paraId="1C85358E" w14:textId="3D645131" w:rsidR="00914F06" w:rsidRDefault="00914F06" w:rsidP="003E3E73">
      <w:pPr>
        <w:rPr>
          <w:rFonts w:cs="Arial"/>
          <w:szCs w:val="20"/>
        </w:rPr>
      </w:pPr>
    </w:p>
    <w:p w14:paraId="4C8B9F04" w14:textId="77777777" w:rsidR="00914F06" w:rsidRPr="00561D50" w:rsidRDefault="00914F06" w:rsidP="003E3E73">
      <w:pPr>
        <w:rPr>
          <w:rFonts w:cs="Arial"/>
          <w:szCs w:val="20"/>
        </w:rPr>
      </w:pPr>
    </w:p>
    <w:p w14:paraId="50A0ED9F" w14:textId="77777777" w:rsidR="009B399B" w:rsidRPr="00B867DB" w:rsidRDefault="009B399B" w:rsidP="003E3E73">
      <w:pPr>
        <w:pStyle w:val="Naslov3"/>
        <w:spacing w:after="0"/>
        <w:ind w:left="709" w:hanging="709"/>
        <w:rPr>
          <w:shd w:val="clear" w:color="auto" w:fill="FFFFFF"/>
        </w:rPr>
      </w:pPr>
      <w:bookmarkStart w:id="36" w:name="_Toc138238423"/>
      <w:r w:rsidRPr="00B867DB">
        <w:rPr>
          <w:shd w:val="clear" w:color="auto" w:fill="FFFFFF"/>
        </w:rPr>
        <w:lastRenderedPageBreak/>
        <w:t>Ustreznost za opravljanje poklicne dejavnosti</w:t>
      </w:r>
      <w:r w:rsidR="00B32B81" w:rsidRPr="00B867DB">
        <w:rPr>
          <w:shd w:val="clear" w:color="auto" w:fill="FFFFFF"/>
        </w:rPr>
        <w:t>:</w:t>
      </w:r>
      <w:bookmarkEnd w:id="36"/>
    </w:p>
    <w:p w14:paraId="48C8D30A" w14:textId="77777777" w:rsidR="00A37044" w:rsidRPr="00B867DB" w:rsidRDefault="00A37044" w:rsidP="003E3E73">
      <w:pPr>
        <w:rPr>
          <w:rFonts w:cs="Arial"/>
          <w:b/>
          <w:szCs w:val="20"/>
        </w:rPr>
      </w:pPr>
    </w:p>
    <w:p w14:paraId="44AA0D58" w14:textId="77777777" w:rsidR="00914F06" w:rsidRPr="00914F06" w:rsidRDefault="00914F06" w:rsidP="00914F06">
      <w:pPr>
        <w:numPr>
          <w:ilvl w:val="0"/>
          <w:numId w:val="8"/>
        </w:numPr>
        <w:rPr>
          <w:rFonts w:cs="Arial"/>
          <w:szCs w:val="20"/>
          <w:lang w:eastAsia="en-US"/>
        </w:rPr>
      </w:pPr>
      <w:r w:rsidRPr="00914F06">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30B20FAE" w14:textId="77777777" w:rsidR="008115FA" w:rsidRDefault="008115FA" w:rsidP="0053642E">
      <w:pPr>
        <w:rPr>
          <w:rFonts w:cs="Arial"/>
          <w:color w:val="000000" w:themeColor="text1"/>
          <w:szCs w:val="20"/>
        </w:rPr>
      </w:pPr>
    </w:p>
    <w:p w14:paraId="4FC2D1F2"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DOKAZILO:</w:t>
      </w:r>
    </w:p>
    <w:p w14:paraId="7FFD0940"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914F06" w:rsidRDefault="00914F06" w:rsidP="00914F06">
      <w:pPr>
        <w:rPr>
          <w:rFonts w:cs="Arial"/>
          <w:color w:val="000000" w:themeColor="text1"/>
          <w:szCs w:val="20"/>
        </w:rPr>
      </w:pPr>
    </w:p>
    <w:p w14:paraId="51F135BF"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 xml:space="preserve">Naročnik si pridržuje pravico naknadno od ponudnika zahtevati predložitev statuta ali družbene pogodbe ali drugega dokazila, ki izkazuje zgoraj navedeno. </w:t>
      </w:r>
    </w:p>
    <w:p w14:paraId="74B754DC" w14:textId="4B0E4CBE" w:rsidR="00BE2977" w:rsidRDefault="00BE2977" w:rsidP="00913E16">
      <w:pPr>
        <w:rPr>
          <w:rFonts w:cs="Arial"/>
          <w:szCs w:val="20"/>
        </w:rPr>
      </w:pPr>
    </w:p>
    <w:p w14:paraId="7EA2E664" w14:textId="109B540E" w:rsidR="000D06F3" w:rsidRDefault="000D06F3" w:rsidP="000D06F3">
      <w:pPr>
        <w:pStyle w:val="Naslov3"/>
        <w:rPr>
          <w:lang w:val="sl-SI"/>
        </w:rPr>
      </w:pPr>
      <w:bookmarkStart w:id="37" w:name="_Toc138238424"/>
      <w:r>
        <w:rPr>
          <w:lang w:val="sl-SI"/>
        </w:rPr>
        <w:t>Tehnična sposobnost</w:t>
      </w:r>
      <w:bookmarkEnd w:id="37"/>
      <w:r>
        <w:rPr>
          <w:lang w:val="sl-SI"/>
        </w:rPr>
        <w:t xml:space="preserve"> </w:t>
      </w:r>
    </w:p>
    <w:p w14:paraId="72ECD211" w14:textId="77777777" w:rsidR="004C6925" w:rsidRDefault="004C6925" w:rsidP="004C6925">
      <w:pPr>
        <w:rPr>
          <w:lang w:eastAsia="x-none"/>
        </w:rPr>
      </w:pPr>
    </w:p>
    <w:p w14:paraId="4DEEA333" w14:textId="77777777" w:rsidR="004C6925" w:rsidRPr="004C6925" w:rsidRDefault="004C6925" w:rsidP="004C6925">
      <w:pPr>
        <w:autoSpaceDE w:val="0"/>
        <w:autoSpaceDN w:val="0"/>
        <w:adjustRightInd w:val="0"/>
        <w:rPr>
          <w:rFonts w:cs="Arial"/>
          <w:color w:val="000000" w:themeColor="text1"/>
          <w:szCs w:val="20"/>
        </w:rPr>
      </w:pPr>
      <w:r w:rsidRPr="004C6925">
        <w:rPr>
          <w:rFonts w:cs="Arial"/>
          <w:color w:val="000000" w:themeColor="text1"/>
          <w:szCs w:val="20"/>
        </w:rPr>
        <w:t xml:space="preserve">Ponudnik mora biti pooblaščen za prodajo </w:t>
      </w:r>
      <w:bookmarkStart w:id="38" w:name="_Hlk135214006"/>
      <w:r w:rsidRPr="004C6925">
        <w:rPr>
          <w:rFonts w:cs="Arial"/>
          <w:color w:val="000000" w:themeColor="text1"/>
          <w:szCs w:val="20"/>
        </w:rPr>
        <w:t xml:space="preserve">s strani proizvajalca oziroma generalnega zastopnika proizvajalca vsaj ene blagovne znamke svetlobne in zvočne signalizacije, ki je v uporabi na vozilih v Generalni policijski upravi in </w:t>
      </w:r>
      <w:bookmarkStart w:id="39" w:name="_Hlk135214256"/>
      <w:r w:rsidRPr="004C6925">
        <w:rPr>
          <w:rFonts w:cs="Arial"/>
          <w:color w:val="000000" w:themeColor="text1"/>
          <w:szCs w:val="20"/>
        </w:rPr>
        <w:t>Policijskih upravah. Prav tako mora biti s strani proizvajalca odsevnih folij oz. generalnega zastopnika proizvajalca za območje Republike Slovenije usposobljen za izvajanje namestitve odsevnih folij.</w:t>
      </w:r>
    </w:p>
    <w:p w14:paraId="56F7C89F" w14:textId="77777777" w:rsidR="004C6925" w:rsidRPr="004C6925" w:rsidRDefault="004C6925" w:rsidP="004C6925">
      <w:pPr>
        <w:rPr>
          <w:rFonts w:cs="Arial"/>
          <w:strike/>
          <w:color w:val="000000" w:themeColor="text1"/>
          <w:szCs w:val="20"/>
        </w:rPr>
      </w:pPr>
      <w:bookmarkStart w:id="40" w:name="_Hlk101427396"/>
      <w:bookmarkEnd w:id="38"/>
      <w:bookmarkEnd w:id="39"/>
    </w:p>
    <w:bookmarkEnd w:id="40"/>
    <w:p w14:paraId="7AD86795" w14:textId="77777777" w:rsidR="004C6925" w:rsidRPr="004C6925" w:rsidRDefault="004C6925" w:rsidP="00740DEE">
      <w:pPr>
        <w:ind w:left="360"/>
        <w:rPr>
          <w:rFonts w:cs="Arial"/>
          <w:color w:val="000000" w:themeColor="text1"/>
          <w:szCs w:val="20"/>
        </w:rPr>
      </w:pPr>
      <w:r w:rsidRPr="004C6925">
        <w:rPr>
          <w:rFonts w:cs="Arial"/>
          <w:color w:val="000000" w:themeColor="text1"/>
          <w:szCs w:val="20"/>
        </w:rPr>
        <w:t>DOKAZILA:</w:t>
      </w:r>
    </w:p>
    <w:p w14:paraId="5B0AA794" w14:textId="77777777" w:rsidR="004C6925" w:rsidRPr="004C6925" w:rsidRDefault="004C6925" w:rsidP="00003D4E">
      <w:pPr>
        <w:numPr>
          <w:ilvl w:val="0"/>
          <w:numId w:val="1"/>
        </w:numPr>
        <w:tabs>
          <w:tab w:val="num" w:pos="360"/>
        </w:tabs>
        <w:spacing w:line="260" w:lineRule="atLeast"/>
        <w:ind w:left="360"/>
        <w:contextualSpacing/>
        <w:rPr>
          <w:rFonts w:cs="Arial"/>
          <w:color w:val="000000" w:themeColor="text1"/>
          <w:szCs w:val="20"/>
        </w:rPr>
      </w:pPr>
      <w:r w:rsidRPr="004C6925">
        <w:rPr>
          <w:rFonts w:cs="Arial"/>
          <w:iCs/>
          <w:color w:val="000000" w:themeColor="text1"/>
          <w:szCs w:val="20"/>
          <w:lang w:eastAsia="en-US"/>
        </w:rPr>
        <w:t xml:space="preserve">Dokazila oz. listine, ki niso starejše od 12 mesecev, s katerimi ponudnik dokazuje, da je pooblaščen za prodajo </w:t>
      </w:r>
      <w:r w:rsidRPr="004C6925">
        <w:rPr>
          <w:rFonts w:cs="Arial"/>
          <w:color w:val="000000" w:themeColor="text1"/>
          <w:szCs w:val="20"/>
        </w:rPr>
        <w:t>s strani proizvajalca oziroma generalnega zastopnika proizvajalca vsaj ene blagovne znamke svetlobne in zvočne signalizacije, ki je v uporabi na vozilih v Generalni policijski upravi in Policijskih upravah.</w:t>
      </w:r>
    </w:p>
    <w:p w14:paraId="42CBBAB2" w14:textId="77777777" w:rsidR="004C6925" w:rsidRPr="004C6925" w:rsidRDefault="004C6925" w:rsidP="00003D4E">
      <w:pPr>
        <w:numPr>
          <w:ilvl w:val="0"/>
          <w:numId w:val="1"/>
        </w:numPr>
        <w:tabs>
          <w:tab w:val="num" w:pos="360"/>
        </w:tabs>
        <w:spacing w:line="260" w:lineRule="atLeast"/>
        <w:ind w:left="360"/>
        <w:contextualSpacing/>
        <w:rPr>
          <w:rFonts w:cs="Arial"/>
          <w:color w:val="000000" w:themeColor="text1"/>
          <w:szCs w:val="20"/>
        </w:rPr>
      </w:pPr>
      <w:r w:rsidRPr="004C6925">
        <w:rPr>
          <w:rFonts w:cs="Arial"/>
          <w:color w:val="000000" w:themeColor="text1"/>
          <w:szCs w:val="20"/>
        </w:rPr>
        <w:t xml:space="preserve">Potrdilo proizvajalca odsevnih folij </w:t>
      </w:r>
      <w:bookmarkStart w:id="41" w:name="_Hlk135218332"/>
      <w:r w:rsidRPr="004C6925">
        <w:rPr>
          <w:rFonts w:cs="Arial"/>
          <w:color w:val="000000" w:themeColor="text1"/>
          <w:szCs w:val="20"/>
        </w:rPr>
        <w:t>oziroma generalnega zastopnika proizvajalca za območje Republike Slovenije</w:t>
      </w:r>
      <w:bookmarkEnd w:id="41"/>
      <w:r w:rsidRPr="004C6925">
        <w:rPr>
          <w:rFonts w:cs="Arial"/>
          <w:color w:val="000000" w:themeColor="text1"/>
          <w:szCs w:val="20"/>
        </w:rPr>
        <w:t xml:space="preserve"> o strokovni usposobljenosti izvajalca za izvajanje namestitve odsevnih folij. </w:t>
      </w:r>
    </w:p>
    <w:p w14:paraId="1CC62804" w14:textId="77777777" w:rsidR="004C6925" w:rsidRPr="004C6925" w:rsidRDefault="004C6925" w:rsidP="004C6925">
      <w:pPr>
        <w:rPr>
          <w:rFonts w:cs="Arial"/>
          <w:iCs/>
          <w:color w:val="000000" w:themeColor="text1"/>
          <w:szCs w:val="20"/>
          <w:lang w:eastAsia="en-US"/>
        </w:rPr>
      </w:pPr>
    </w:p>
    <w:p w14:paraId="78F9E3C3" w14:textId="77777777" w:rsidR="004C6925" w:rsidRPr="004C6925" w:rsidRDefault="004C6925" w:rsidP="004C6925">
      <w:pPr>
        <w:rPr>
          <w:rFonts w:cs="Arial"/>
          <w:color w:val="000000" w:themeColor="text1"/>
          <w:szCs w:val="20"/>
        </w:rPr>
      </w:pPr>
      <w:r w:rsidRPr="004C6925">
        <w:rPr>
          <w:rFonts w:cs="Arial"/>
          <w:color w:val="000000" w:themeColor="text1"/>
          <w:szCs w:val="20"/>
        </w:rPr>
        <w:t>Opomba:</w:t>
      </w:r>
    </w:p>
    <w:p w14:paraId="25A3A687" w14:textId="77777777" w:rsidR="004C6925" w:rsidRPr="004C6925" w:rsidRDefault="004C6925" w:rsidP="004C6925">
      <w:pPr>
        <w:rPr>
          <w:rFonts w:cs="Arial"/>
          <w:color w:val="000000" w:themeColor="text1"/>
          <w:szCs w:val="20"/>
        </w:rPr>
      </w:pPr>
      <w:r w:rsidRPr="004C6925">
        <w:rPr>
          <w:rFonts w:cs="Arial"/>
          <w:color w:val="000000" w:themeColor="text1"/>
          <w:szCs w:val="20"/>
        </w:rPr>
        <w:t xml:space="preserve">Navedeni dokazili iz točke 1. in 2. bo moral ponudnik predložiti na poziv naročnika v času, ki ga bo v pozivu navedel naročnik. Zaželeno pa je, da ponudnik dokazili predloži že v ponudbi. </w:t>
      </w:r>
    </w:p>
    <w:p w14:paraId="74AF0B41" w14:textId="7A4FBFE2" w:rsidR="004C6925" w:rsidRDefault="004C6925" w:rsidP="004C6925">
      <w:pPr>
        <w:rPr>
          <w:lang w:eastAsia="x-none"/>
        </w:rPr>
      </w:pPr>
    </w:p>
    <w:p w14:paraId="383F84E4" w14:textId="77777777" w:rsidR="00873F4F" w:rsidRPr="00B867DB" w:rsidRDefault="00873F4F" w:rsidP="00913E16">
      <w:pPr>
        <w:rPr>
          <w:rFonts w:cs="Arial"/>
          <w:szCs w:val="20"/>
        </w:rPr>
      </w:pPr>
    </w:p>
    <w:p w14:paraId="77D9FA2A" w14:textId="77777777" w:rsidR="00066512" w:rsidRPr="00873F4F" w:rsidRDefault="00066512" w:rsidP="00B271C4">
      <w:pPr>
        <w:pStyle w:val="Naslov1"/>
      </w:pPr>
      <w:bookmarkStart w:id="42" w:name="_Toc138238425"/>
      <w:r w:rsidRPr="00873F4F">
        <w:t>MERILO</w:t>
      </w:r>
      <w:bookmarkEnd w:id="42"/>
      <w:r w:rsidR="00366428" w:rsidRPr="00873F4F">
        <w:t xml:space="preserve"> </w:t>
      </w:r>
    </w:p>
    <w:p w14:paraId="005F0736" w14:textId="3F9BAB26" w:rsidR="000A74CE" w:rsidRDefault="000A74CE" w:rsidP="003E3E73"/>
    <w:p w14:paraId="58766823" w14:textId="77777777" w:rsidR="00645089" w:rsidRPr="00645089" w:rsidRDefault="00645089" w:rsidP="00645089">
      <w:pPr>
        <w:rPr>
          <w:rFonts w:cs="Arial"/>
          <w:szCs w:val="20"/>
        </w:rPr>
      </w:pPr>
      <w:r w:rsidRPr="00645089">
        <w:rPr>
          <w:rFonts w:cs="Arial"/>
          <w:szCs w:val="20"/>
        </w:rPr>
        <w:t xml:space="preserve">Merilo za izbor ponudbe in oddajo javnega naročila je ekonomsko najugodnejša ponudba, pri čemer se ponudbe oceni na podlagi spodaj navedenih in opredeljenih meril:  </w:t>
      </w:r>
    </w:p>
    <w:p w14:paraId="5185F310" w14:textId="77777777" w:rsidR="00645089" w:rsidRPr="00645089" w:rsidRDefault="00645089" w:rsidP="00645089">
      <w:pPr>
        <w:rPr>
          <w:rFonts w:cs="Arial"/>
          <w:szCs w:val="20"/>
        </w:rPr>
      </w:pPr>
    </w:p>
    <w:p w14:paraId="1ACA84C8" w14:textId="77777777" w:rsidR="00645089" w:rsidRPr="00645089" w:rsidRDefault="00645089" w:rsidP="00645089">
      <w:pPr>
        <w:rPr>
          <w:rFonts w:cs="Arial"/>
          <w:szCs w:val="20"/>
        </w:rPr>
      </w:pPr>
      <w:r w:rsidRPr="00645089">
        <w:rPr>
          <w:rFonts w:cs="Arial"/>
          <w:szCs w:val="20"/>
        </w:rPr>
        <w:t xml:space="preserve">Merilo1 </w:t>
      </w:r>
      <w:r w:rsidRPr="00645089">
        <w:rPr>
          <w:rFonts w:cs="Arial"/>
          <w:b/>
          <w:szCs w:val="20"/>
        </w:rPr>
        <w:t>(M1)</w:t>
      </w:r>
      <w:r w:rsidRPr="00645089">
        <w:rPr>
          <w:rFonts w:cs="Arial"/>
          <w:szCs w:val="20"/>
        </w:rPr>
        <w:t xml:space="preserve"> </w:t>
      </w:r>
      <w:r w:rsidRPr="00645089">
        <w:rPr>
          <w:rFonts w:cs="Arial"/>
          <w:noProof/>
          <w:color w:val="000000" w:themeColor="text1"/>
          <w:szCs w:val="20"/>
          <w:lang w:eastAsia="en-US"/>
        </w:rPr>
        <w:t>cena delovne ure</w:t>
      </w:r>
    </w:p>
    <w:p w14:paraId="6654A992" w14:textId="77777777" w:rsidR="00645089" w:rsidRPr="00645089" w:rsidRDefault="00645089" w:rsidP="00645089">
      <w:pPr>
        <w:rPr>
          <w:rFonts w:cs="Arial"/>
          <w:szCs w:val="20"/>
        </w:rPr>
      </w:pPr>
      <w:r w:rsidRPr="00645089">
        <w:rPr>
          <w:rFonts w:cs="Arial"/>
          <w:szCs w:val="20"/>
        </w:rPr>
        <w:t xml:space="preserve">Merilo2 </w:t>
      </w:r>
      <w:r w:rsidRPr="00645089">
        <w:rPr>
          <w:rFonts w:cs="Arial"/>
          <w:b/>
          <w:szCs w:val="20"/>
        </w:rPr>
        <w:t>(M2)</w:t>
      </w:r>
      <w:r w:rsidRPr="00645089">
        <w:rPr>
          <w:rFonts w:cs="Arial"/>
          <w:szCs w:val="20"/>
        </w:rPr>
        <w:t xml:space="preserve"> </w:t>
      </w:r>
      <w:r w:rsidRPr="00645089">
        <w:rPr>
          <w:rFonts w:ascii="Helv" w:eastAsiaTheme="minorHAnsi" w:hAnsi="Helv" w:cs="Helv"/>
          <w:color w:val="000000"/>
          <w:szCs w:val="20"/>
          <w:lang w:eastAsia="en-US"/>
        </w:rPr>
        <w:t xml:space="preserve">popust na </w:t>
      </w:r>
      <w:r w:rsidRPr="00645089">
        <w:rPr>
          <w:rFonts w:eastAsia="Calibri" w:cs="Arial"/>
          <w:color w:val="000000" w:themeColor="text1"/>
          <w:szCs w:val="20"/>
        </w:rPr>
        <w:t xml:space="preserve">cenik </w:t>
      </w:r>
      <w:r w:rsidRPr="00645089">
        <w:rPr>
          <w:rFonts w:eastAsia="Calibri" w:cs="Arial"/>
          <w:color w:val="000000"/>
          <w:szCs w:val="20"/>
        </w:rPr>
        <w:t xml:space="preserve">delov za vgradnjo in materiala </w:t>
      </w:r>
    </w:p>
    <w:p w14:paraId="58FA39BA" w14:textId="77777777" w:rsidR="00645089" w:rsidRPr="00645089" w:rsidRDefault="00645089" w:rsidP="00645089">
      <w:pPr>
        <w:rPr>
          <w:rFonts w:cs="Arial"/>
          <w:szCs w:val="20"/>
        </w:rPr>
      </w:pPr>
      <w:r w:rsidRPr="00645089">
        <w:rPr>
          <w:rFonts w:cs="Arial"/>
          <w:szCs w:val="20"/>
        </w:rPr>
        <w:t xml:space="preserve">Merilo3 </w:t>
      </w:r>
      <w:r w:rsidRPr="00645089">
        <w:rPr>
          <w:rFonts w:cs="Arial"/>
          <w:b/>
          <w:szCs w:val="20"/>
        </w:rPr>
        <w:t xml:space="preserve">(M3) </w:t>
      </w:r>
      <w:r w:rsidRPr="00645089">
        <w:rPr>
          <w:rFonts w:cs="Arial"/>
          <w:szCs w:val="24"/>
          <w:lang w:eastAsia="en-US"/>
        </w:rPr>
        <w:t xml:space="preserve">oddaljenost delavnice ponudnika oziroma podizvajalca od naročnika </w:t>
      </w:r>
    </w:p>
    <w:p w14:paraId="12857FCC" w14:textId="77777777" w:rsidR="00645089" w:rsidRPr="00645089" w:rsidRDefault="00645089" w:rsidP="00645089">
      <w:pPr>
        <w:rPr>
          <w:rFonts w:cs="Arial"/>
          <w:szCs w:val="20"/>
        </w:rPr>
      </w:pPr>
    </w:p>
    <w:p w14:paraId="268465D1"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r w:rsidRPr="00645089">
        <w:rPr>
          <w:rFonts w:cs="Arial"/>
          <w:noProof/>
          <w:szCs w:val="20"/>
          <w:lang w:eastAsia="en-US"/>
        </w:rPr>
        <w:t xml:space="preserve">Kot najugodnejši bo izbran ponudnik, ki bo dosegel največje skupno število točk po spodaj opredeljenih merilih in </w:t>
      </w:r>
      <w:r w:rsidRPr="00645089">
        <w:rPr>
          <w:rFonts w:cs="Arial"/>
          <w:szCs w:val="20"/>
          <w:lang w:eastAsia="en-US"/>
        </w:rPr>
        <w:t xml:space="preserve">katerega ponudba bo dopustna. Skupno doseženo število točk po merilih je seštevek prejetih točk po posameznih merilih, in sicer: </w:t>
      </w:r>
    </w:p>
    <w:p w14:paraId="4042B8F3" w14:textId="77777777" w:rsidR="00645089" w:rsidRPr="00645089" w:rsidRDefault="00645089" w:rsidP="00645089">
      <w:pPr>
        <w:rPr>
          <w:rFonts w:cs="Arial"/>
          <w:color w:val="000000" w:themeColor="text1"/>
          <w:szCs w:val="20"/>
        </w:rPr>
      </w:pPr>
    </w:p>
    <w:p w14:paraId="5ABE1AB1" w14:textId="77777777" w:rsidR="00645089" w:rsidRPr="00645089" w:rsidRDefault="00645089" w:rsidP="00645089">
      <w:pPr>
        <w:rPr>
          <w:rFonts w:cs="Arial"/>
          <w:b/>
          <w:szCs w:val="20"/>
        </w:rPr>
      </w:pPr>
      <w:r w:rsidRPr="00645089">
        <w:rPr>
          <w:rFonts w:cs="Arial"/>
          <w:b/>
          <w:bCs/>
          <w:szCs w:val="20"/>
        </w:rPr>
        <w:t>M</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w:t>
      </w:r>
      <w:r w:rsidRPr="00645089">
        <w:rPr>
          <w:rFonts w:cs="Arial"/>
          <w:b/>
          <w:bCs/>
          <w:szCs w:val="20"/>
        </w:rPr>
        <w:t>M1</w:t>
      </w:r>
      <w:r w:rsidRPr="00645089">
        <w:rPr>
          <w:rFonts w:cs="Arial"/>
          <w:b/>
          <w:bCs/>
          <w:szCs w:val="20"/>
          <w:vertAlign w:val="subscript"/>
        </w:rPr>
        <w:t>(x)</w:t>
      </w:r>
      <w:r w:rsidRPr="00645089">
        <w:rPr>
          <w:rFonts w:cs="Arial"/>
          <w:b/>
          <w:bCs/>
          <w:szCs w:val="20"/>
        </w:rPr>
        <w:t xml:space="preserve"> + </w:t>
      </w:r>
      <w:r w:rsidRPr="00645089">
        <w:rPr>
          <w:rFonts w:cs="Arial"/>
          <w:b/>
          <w:szCs w:val="20"/>
        </w:rPr>
        <w:t>M2</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M3</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w:t>
      </w:r>
    </w:p>
    <w:p w14:paraId="4A12DF07"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p>
    <w:p w14:paraId="5102EA81"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645089">
        <w:rPr>
          <w:rFonts w:cs="Arial"/>
          <w:szCs w:val="20"/>
          <w:lang w:eastAsia="en-US"/>
        </w:rPr>
        <w:lastRenderedPageBreak/>
        <w:t xml:space="preserve">Največje možno število prejetih točk je 100. Skupno število prejetih točk po merilu </w:t>
      </w:r>
      <w:r w:rsidRPr="00645089">
        <w:rPr>
          <w:rFonts w:cs="Arial"/>
          <w:b/>
          <w:szCs w:val="20"/>
          <w:lang w:eastAsia="en-US"/>
        </w:rPr>
        <w:t>M</w:t>
      </w:r>
      <w:r w:rsidRPr="00645089">
        <w:rPr>
          <w:rFonts w:cs="Arial"/>
          <w:b/>
          <w:bCs/>
          <w:szCs w:val="20"/>
          <w:vertAlign w:val="subscript"/>
        </w:rPr>
        <w:t>(x)</w:t>
      </w:r>
      <w:r w:rsidRPr="00645089">
        <w:rPr>
          <w:rFonts w:cs="Arial"/>
          <w:b/>
          <w:bCs/>
          <w:szCs w:val="20"/>
        </w:rPr>
        <w:t xml:space="preserve"> </w:t>
      </w:r>
      <w:r w:rsidRPr="00645089">
        <w:rPr>
          <w:rFonts w:cs="Arial"/>
          <w:bCs/>
          <w:szCs w:val="20"/>
        </w:rPr>
        <w:t xml:space="preserve">se izračuna na 2 decimalki. V primeru, da dve ali več ponudb prejmeta enako skupno število točk po merilu </w:t>
      </w:r>
      <w:r w:rsidRPr="00645089">
        <w:rPr>
          <w:rFonts w:cs="Arial"/>
          <w:b/>
          <w:szCs w:val="20"/>
          <w:lang w:eastAsia="en-US"/>
        </w:rPr>
        <w:t>M</w:t>
      </w:r>
      <w:r w:rsidRPr="00645089">
        <w:rPr>
          <w:rFonts w:cs="Arial"/>
          <w:b/>
          <w:bCs/>
          <w:szCs w:val="20"/>
          <w:vertAlign w:val="subscript"/>
        </w:rPr>
        <w:t xml:space="preserve">(x), </w:t>
      </w:r>
      <w:r w:rsidRPr="00645089">
        <w:rPr>
          <w:rFonts w:cs="Arial"/>
          <w:bCs/>
          <w:szCs w:val="20"/>
        </w:rPr>
        <w:t>se merilo</w:t>
      </w:r>
      <w:r w:rsidRPr="00645089">
        <w:rPr>
          <w:rFonts w:cs="Arial"/>
          <w:b/>
          <w:bCs/>
          <w:szCs w:val="20"/>
          <w:vertAlign w:val="subscript"/>
        </w:rPr>
        <w:t xml:space="preserve"> </w:t>
      </w:r>
      <w:r w:rsidRPr="00645089">
        <w:rPr>
          <w:rFonts w:cs="Arial"/>
          <w:b/>
          <w:szCs w:val="20"/>
          <w:lang w:eastAsia="en-US"/>
        </w:rPr>
        <w:t>M1</w:t>
      </w:r>
      <w:r w:rsidRPr="00645089">
        <w:rPr>
          <w:rFonts w:cs="Arial"/>
          <w:b/>
          <w:bCs/>
          <w:szCs w:val="20"/>
          <w:vertAlign w:val="subscript"/>
        </w:rPr>
        <w:t xml:space="preserve">(x), </w:t>
      </w:r>
      <w:r w:rsidRPr="00645089">
        <w:rPr>
          <w:rFonts w:cs="Arial"/>
          <w:b/>
          <w:szCs w:val="20"/>
          <w:lang w:eastAsia="en-US"/>
        </w:rPr>
        <w:t>M2</w:t>
      </w:r>
      <w:r w:rsidRPr="00645089">
        <w:rPr>
          <w:rFonts w:cs="Arial"/>
          <w:b/>
          <w:bCs/>
          <w:szCs w:val="20"/>
          <w:vertAlign w:val="subscript"/>
        </w:rPr>
        <w:t xml:space="preserve">(x), </w:t>
      </w:r>
      <w:r w:rsidRPr="00645089">
        <w:rPr>
          <w:rFonts w:cs="Arial"/>
          <w:b/>
          <w:szCs w:val="20"/>
          <w:lang w:eastAsia="en-US"/>
        </w:rPr>
        <w:t>M3</w:t>
      </w:r>
      <w:r w:rsidRPr="00645089">
        <w:rPr>
          <w:rFonts w:cs="Arial"/>
          <w:b/>
          <w:bCs/>
          <w:szCs w:val="20"/>
          <w:vertAlign w:val="subscript"/>
        </w:rPr>
        <w:t xml:space="preserve">(x) </w:t>
      </w:r>
      <w:r w:rsidRPr="00645089">
        <w:rPr>
          <w:rFonts w:cs="Arial"/>
          <w:bCs/>
          <w:szCs w:val="20"/>
        </w:rPr>
        <w:t xml:space="preserve">in skupno merilo </w:t>
      </w:r>
      <w:r w:rsidRPr="00645089">
        <w:rPr>
          <w:rFonts w:cs="Arial"/>
          <w:b/>
          <w:szCs w:val="20"/>
          <w:lang w:eastAsia="en-US"/>
        </w:rPr>
        <w:t>M</w:t>
      </w:r>
      <w:r w:rsidRPr="00645089">
        <w:rPr>
          <w:rFonts w:cs="Arial"/>
          <w:b/>
          <w:bCs/>
          <w:szCs w:val="20"/>
          <w:vertAlign w:val="subscript"/>
        </w:rPr>
        <w:t xml:space="preserve">(x) </w:t>
      </w:r>
      <w:r w:rsidRPr="00645089">
        <w:rPr>
          <w:rFonts w:cs="Arial"/>
          <w:szCs w:val="20"/>
        </w:rPr>
        <w:t>izračuna na 4 decimalke.</w:t>
      </w:r>
    </w:p>
    <w:p w14:paraId="77EB4455" w14:textId="77777777" w:rsidR="00645089" w:rsidRPr="00645089" w:rsidRDefault="00645089" w:rsidP="00645089">
      <w:pPr>
        <w:rPr>
          <w:rFonts w:cs="Arial"/>
          <w:color w:val="000000" w:themeColor="text1"/>
          <w:szCs w:val="20"/>
        </w:rPr>
      </w:pPr>
    </w:p>
    <w:p w14:paraId="17A9592F" w14:textId="77777777" w:rsidR="00645089" w:rsidRPr="00645089" w:rsidRDefault="00645089" w:rsidP="00645089">
      <w:pPr>
        <w:rPr>
          <w:rFonts w:cs="Arial"/>
          <w:color w:val="000000" w:themeColor="text1"/>
          <w:szCs w:val="20"/>
        </w:rPr>
      </w:pPr>
    </w:p>
    <w:p w14:paraId="56CF0D8E" w14:textId="77777777" w:rsidR="00645089" w:rsidRPr="00645089" w:rsidRDefault="00645089" w:rsidP="00645089">
      <w:pPr>
        <w:keepNext/>
        <w:numPr>
          <w:ilvl w:val="1"/>
          <w:numId w:val="0"/>
        </w:numPr>
        <w:spacing w:after="60"/>
        <w:ind w:left="576" w:hanging="576"/>
        <w:outlineLvl w:val="1"/>
        <w:rPr>
          <w:b/>
          <w:bCs/>
          <w:iCs/>
          <w:sz w:val="22"/>
          <w:szCs w:val="28"/>
        </w:rPr>
      </w:pPr>
      <w:bookmarkStart w:id="43" w:name="_Toc138238426"/>
      <w:r w:rsidRPr="00645089">
        <w:rPr>
          <w:b/>
          <w:bCs/>
          <w:iCs/>
          <w:sz w:val="22"/>
          <w:szCs w:val="28"/>
        </w:rPr>
        <w:t>MERILO 1 (M1)</w:t>
      </w:r>
      <w:bookmarkEnd w:id="43"/>
    </w:p>
    <w:p w14:paraId="6047E43D" w14:textId="77777777" w:rsidR="00645089" w:rsidRPr="00645089" w:rsidRDefault="00645089" w:rsidP="00645089">
      <w:pPr>
        <w:rPr>
          <w:rFonts w:cs="Arial"/>
          <w:color w:val="000000" w:themeColor="text1"/>
          <w:szCs w:val="20"/>
        </w:rPr>
      </w:pPr>
    </w:p>
    <w:p w14:paraId="410BE854" w14:textId="77777777" w:rsidR="00645089" w:rsidRPr="00645089" w:rsidRDefault="00645089" w:rsidP="00645089">
      <w:pPr>
        <w:rPr>
          <w:rFonts w:cs="Arial"/>
          <w:color w:val="000000" w:themeColor="text1"/>
          <w:szCs w:val="20"/>
        </w:rPr>
      </w:pPr>
      <w:r w:rsidRPr="00645089">
        <w:rPr>
          <w:rFonts w:cs="Arial"/>
          <w:color w:val="000000" w:themeColor="text1"/>
          <w:szCs w:val="20"/>
        </w:rPr>
        <w:t xml:space="preserve">V okviru merila se ocenjuje izračunana vrednost delovne ure. </w:t>
      </w:r>
    </w:p>
    <w:p w14:paraId="00DCB523" w14:textId="77777777" w:rsidR="00645089" w:rsidRPr="00645089" w:rsidRDefault="00645089" w:rsidP="00645089">
      <w:pPr>
        <w:rPr>
          <w:rFonts w:cs="Arial"/>
          <w:color w:val="000000" w:themeColor="text1"/>
          <w:szCs w:val="20"/>
        </w:rPr>
      </w:pPr>
    </w:p>
    <w:p w14:paraId="2E1DB24B" w14:textId="77777777" w:rsidR="00645089" w:rsidRPr="00645089" w:rsidRDefault="00645089" w:rsidP="00645089">
      <w:pPr>
        <w:jc w:val="left"/>
        <w:rPr>
          <w:rFonts w:cs="Arial"/>
          <w:b/>
          <w:szCs w:val="20"/>
          <w:vertAlign w:val="subscript"/>
          <w:lang w:eastAsia="en-US"/>
        </w:rPr>
      </w:pPr>
      <w:r w:rsidRPr="00645089">
        <w:rPr>
          <w:rFonts w:cs="Arial"/>
          <w:b/>
          <w:szCs w:val="20"/>
          <w:lang w:eastAsia="en-US"/>
        </w:rPr>
        <w:t>M1</w:t>
      </w:r>
      <w:r w:rsidRPr="00645089">
        <w:rPr>
          <w:rFonts w:cs="Arial"/>
          <w:b/>
          <w:szCs w:val="20"/>
          <w:vertAlign w:val="subscript"/>
          <w:lang w:eastAsia="en-US"/>
        </w:rPr>
        <w:t>(x)</w:t>
      </w:r>
      <w:r w:rsidRPr="00645089">
        <w:rPr>
          <w:rFonts w:cs="Arial"/>
          <w:szCs w:val="20"/>
          <w:lang w:eastAsia="en-US"/>
        </w:rPr>
        <w:t xml:space="preserve"> </w:t>
      </w:r>
      <w:r w:rsidRPr="00645089">
        <w:rPr>
          <w:rFonts w:cs="Arial"/>
          <w:b/>
          <w:bCs/>
          <w:szCs w:val="20"/>
          <w:lang w:eastAsia="en-US"/>
        </w:rPr>
        <w:t>= (Ceh</w:t>
      </w:r>
      <w:r w:rsidRPr="00645089">
        <w:rPr>
          <w:rFonts w:cs="Arial"/>
          <w:b/>
          <w:bCs/>
          <w:szCs w:val="20"/>
          <w:vertAlign w:val="subscript"/>
          <w:lang w:eastAsia="en-US"/>
        </w:rPr>
        <w:t>(min)</w:t>
      </w:r>
      <w:r w:rsidRPr="00645089">
        <w:rPr>
          <w:rFonts w:cs="Arial"/>
          <w:szCs w:val="20"/>
          <w:lang w:eastAsia="en-US"/>
        </w:rPr>
        <w:t>/</w:t>
      </w:r>
      <w:r w:rsidRPr="00645089">
        <w:rPr>
          <w:rFonts w:cs="Arial"/>
          <w:b/>
          <w:bCs/>
          <w:szCs w:val="20"/>
          <w:lang w:eastAsia="en-US"/>
        </w:rPr>
        <w:t xml:space="preserve"> Ceh</w:t>
      </w:r>
      <w:r w:rsidRPr="00645089">
        <w:rPr>
          <w:rFonts w:cs="Arial"/>
          <w:b/>
          <w:bCs/>
          <w:szCs w:val="20"/>
          <w:vertAlign w:val="subscript"/>
          <w:lang w:eastAsia="en-US"/>
        </w:rPr>
        <w:t xml:space="preserve">(x) </w:t>
      </w:r>
      <w:r w:rsidRPr="00645089">
        <w:rPr>
          <w:rFonts w:cs="Arial"/>
          <w:b/>
          <w:bCs/>
          <w:szCs w:val="20"/>
          <w:lang w:eastAsia="en-US"/>
        </w:rPr>
        <w:t>)*</w:t>
      </w:r>
      <w:r w:rsidRPr="00645089">
        <w:rPr>
          <w:rFonts w:cs="Arial"/>
          <w:b/>
          <w:szCs w:val="20"/>
          <w:lang w:eastAsia="en-US"/>
        </w:rPr>
        <w:t xml:space="preserve"> M1</w:t>
      </w:r>
      <w:r w:rsidRPr="00645089">
        <w:rPr>
          <w:rFonts w:cs="Arial"/>
          <w:b/>
          <w:szCs w:val="20"/>
          <w:vertAlign w:val="subscript"/>
          <w:lang w:eastAsia="en-US"/>
        </w:rPr>
        <w:t>(</w:t>
      </w:r>
      <w:proofErr w:type="spellStart"/>
      <w:r w:rsidRPr="00645089">
        <w:rPr>
          <w:rFonts w:cs="Arial"/>
          <w:b/>
          <w:szCs w:val="20"/>
          <w:vertAlign w:val="subscript"/>
          <w:lang w:eastAsia="en-US"/>
        </w:rPr>
        <w:t>max</w:t>
      </w:r>
      <w:proofErr w:type="spellEnd"/>
      <w:r w:rsidRPr="00645089">
        <w:rPr>
          <w:rFonts w:cs="Arial"/>
          <w:b/>
          <w:szCs w:val="20"/>
          <w:vertAlign w:val="subscript"/>
          <w:lang w:eastAsia="en-US"/>
        </w:rPr>
        <w:t>)</w:t>
      </w:r>
    </w:p>
    <w:p w14:paraId="444DB207" w14:textId="77777777" w:rsidR="00645089" w:rsidRPr="00645089" w:rsidRDefault="00645089" w:rsidP="00645089">
      <w:pPr>
        <w:jc w:val="left"/>
        <w:rPr>
          <w:rFonts w:cs="Arial"/>
          <w:b/>
          <w:bCs/>
          <w:szCs w:val="20"/>
          <w:lang w:eastAsia="en-US"/>
        </w:rPr>
      </w:pPr>
      <w:r w:rsidRPr="00645089">
        <w:rPr>
          <w:rFonts w:cs="Arial"/>
          <w:b/>
          <w:szCs w:val="20"/>
          <w:lang w:eastAsia="en-US"/>
        </w:rPr>
        <w:t>M1</w:t>
      </w:r>
      <w:r w:rsidRPr="00645089">
        <w:rPr>
          <w:rFonts w:cs="Arial"/>
          <w:b/>
          <w:szCs w:val="20"/>
          <w:vertAlign w:val="subscript"/>
          <w:lang w:eastAsia="en-US"/>
        </w:rPr>
        <w:t xml:space="preserve">(x) </w:t>
      </w:r>
      <w:r w:rsidRPr="00645089">
        <w:rPr>
          <w:rFonts w:cs="Arial"/>
          <w:b/>
          <w:szCs w:val="20"/>
          <w:vertAlign w:val="subscript"/>
          <w:lang w:eastAsia="en-US"/>
        </w:rPr>
        <w:tab/>
      </w:r>
      <w:r w:rsidRPr="00645089">
        <w:rPr>
          <w:rFonts w:cs="Arial"/>
          <w:b/>
          <w:szCs w:val="20"/>
          <w:vertAlign w:val="subscript"/>
          <w:lang w:eastAsia="en-US"/>
        </w:rPr>
        <w:tab/>
      </w:r>
      <w:r w:rsidRPr="00645089">
        <w:rPr>
          <w:rFonts w:cs="Arial"/>
          <w:szCs w:val="20"/>
          <w:lang w:eastAsia="en-US"/>
        </w:rPr>
        <w:t>doseženo število točk posamezne ponudbe po tem merilu</w:t>
      </w:r>
    </w:p>
    <w:p w14:paraId="73B38028" w14:textId="77777777" w:rsidR="00645089" w:rsidRPr="00645089" w:rsidRDefault="00645089" w:rsidP="00645089">
      <w:pPr>
        <w:jc w:val="left"/>
        <w:rPr>
          <w:rFonts w:cs="Arial"/>
          <w:b/>
          <w:color w:val="000000" w:themeColor="text1"/>
          <w:szCs w:val="20"/>
          <w:lang w:eastAsia="en-US"/>
        </w:rPr>
      </w:pPr>
      <w:r w:rsidRPr="00645089">
        <w:rPr>
          <w:rFonts w:cs="Arial"/>
          <w:b/>
          <w:bCs/>
          <w:szCs w:val="20"/>
          <w:lang w:eastAsia="en-US"/>
        </w:rPr>
        <w:t>Ceh</w:t>
      </w:r>
      <w:r w:rsidRPr="00645089">
        <w:rPr>
          <w:rFonts w:cs="Arial"/>
          <w:b/>
          <w:bCs/>
          <w:szCs w:val="20"/>
          <w:vertAlign w:val="subscript"/>
          <w:lang w:eastAsia="en-US"/>
        </w:rPr>
        <w:t xml:space="preserve">(min) </w:t>
      </w:r>
      <w:r w:rsidRPr="00645089">
        <w:rPr>
          <w:rFonts w:cs="Arial"/>
          <w:b/>
          <w:bCs/>
          <w:szCs w:val="20"/>
          <w:vertAlign w:val="subscript"/>
          <w:lang w:eastAsia="en-US"/>
        </w:rPr>
        <w:tab/>
      </w:r>
      <w:r w:rsidRPr="00645089">
        <w:rPr>
          <w:rFonts w:cs="Arial"/>
          <w:color w:val="000000" w:themeColor="text1"/>
          <w:szCs w:val="20"/>
          <w:lang w:eastAsia="en-US"/>
        </w:rPr>
        <w:t>najnižja cena delovne ure od vseh ponudb</w:t>
      </w:r>
      <w:r w:rsidRPr="00645089">
        <w:rPr>
          <w:rFonts w:cs="Arial"/>
          <w:b/>
          <w:bCs/>
          <w:color w:val="000000" w:themeColor="text1"/>
          <w:szCs w:val="20"/>
          <w:vertAlign w:val="subscript"/>
          <w:lang w:eastAsia="en-US"/>
        </w:rPr>
        <w:tab/>
      </w:r>
    </w:p>
    <w:p w14:paraId="48487D4F" w14:textId="77777777" w:rsidR="00645089" w:rsidRPr="00645089" w:rsidRDefault="00645089" w:rsidP="00645089">
      <w:pPr>
        <w:rPr>
          <w:rFonts w:cs="Arial"/>
          <w:color w:val="000000" w:themeColor="text1"/>
          <w:szCs w:val="20"/>
          <w:vertAlign w:val="subscript"/>
        </w:rPr>
      </w:pPr>
      <w:r w:rsidRPr="00645089">
        <w:rPr>
          <w:rFonts w:cs="Arial"/>
          <w:b/>
          <w:color w:val="000000" w:themeColor="text1"/>
          <w:szCs w:val="20"/>
        </w:rPr>
        <w:t>Ceh</w:t>
      </w:r>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bCs/>
          <w:color w:val="000000" w:themeColor="text1"/>
          <w:szCs w:val="20"/>
        </w:rPr>
        <w:t xml:space="preserve">ponujena cena delovne ure posameznega ponudnika za izračun </w:t>
      </w:r>
    </w:p>
    <w:p w14:paraId="1FFC266E" w14:textId="77777777" w:rsidR="00645089" w:rsidRPr="00645089" w:rsidRDefault="00645089" w:rsidP="00645089">
      <w:pPr>
        <w:jc w:val="left"/>
        <w:rPr>
          <w:rFonts w:cs="Arial"/>
          <w:color w:val="000000" w:themeColor="text1"/>
          <w:szCs w:val="20"/>
          <w:lang w:eastAsia="en-US"/>
        </w:rPr>
      </w:pPr>
      <w:r w:rsidRPr="00645089">
        <w:rPr>
          <w:rFonts w:cs="Arial"/>
          <w:b/>
          <w:color w:val="000000" w:themeColor="text1"/>
          <w:szCs w:val="20"/>
          <w:lang w:eastAsia="en-US"/>
        </w:rPr>
        <w:t>M1</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r w:rsidRPr="00645089">
        <w:rPr>
          <w:rFonts w:cs="Arial"/>
          <w:b/>
          <w:color w:val="000000" w:themeColor="text1"/>
          <w:szCs w:val="20"/>
          <w:vertAlign w:val="subscript"/>
          <w:lang w:eastAsia="en-US"/>
        </w:rPr>
        <w:tab/>
      </w:r>
      <w:r w:rsidRPr="00645089">
        <w:rPr>
          <w:rFonts w:cs="Arial"/>
          <w:b/>
          <w:color w:val="000000" w:themeColor="text1"/>
          <w:szCs w:val="20"/>
          <w:vertAlign w:val="subscript"/>
          <w:lang w:eastAsia="en-US"/>
        </w:rPr>
        <w:tab/>
      </w:r>
      <w:r w:rsidRPr="00645089">
        <w:rPr>
          <w:rFonts w:cs="Arial"/>
          <w:color w:val="000000" w:themeColor="text1"/>
          <w:szCs w:val="20"/>
          <w:lang w:eastAsia="en-US"/>
        </w:rPr>
        <w:t>maksimalno število točk po merilu M1 (60 točk)</w:t>
      </w:r>
    </w:p>
    <w:p w14:paraId="68E4A16B" w14:textId="07B51FC7" w:rsidR="00645089" w:rsidRDefault="00645089" w:rsidP="00250874">
      <w:pPr>
        <w:keepNext/>
        <w:numPr>
          <w:ilvl w:val="1"/>
          <w:numId w:val="0"/>
        </w:numPr>
        <w:spacing w:after="60"/>
        <w:outlineLvl w:val="1"/>
        <w:rPr>
          <w:b/>
          <w:bCs/>
          <w:iCs/>
          <w:sz w:val="22"/>
          <w:szCs w:val="28"/>
        </w:rPr>
      </w:pPr>
    </w:p>
    <w:p w14:paraId="4A90C10D" w14:textId="77777777" w:rsidR="00250874" w:rsidRPr="00645089" w:rsidRDefault="00250874" w:rsidP="00250874">
      <w:pPr>
        <w:keepNext/>
        <w:numPr>
          <w:ilvl w:val="1"/>
          <w:numId w:val="0"/>
        </w:numPr>
        <w:spacing w:after="60"/>
        <w:outlineLvl w:val="1"/>
        <w:rPr>
          <w:b/>
          <w:bCs/>
          <w:iCs/>
          <w:sz w:val="22"/>
          <w:szCs w:val="28"/>
        </w:rPr>
      </w:pPr>
    </w:p>
    <w:p w14:paraId="26116E2C" w14:textId="77777777" w:rsidR="00645089" w:rsidRPr="00645089" w:rsidRDefault="00645089" w:rsidP="00645089">
      <w:pPr>
        <w:keepNext/>
        <w:numPr>
          <w:ilvl w:val="1"/>
          <w:numId w:val="0"/>
        </w:numPr>
        <w:spacing w:after="60"/>
        <w:ind w:left="576" w:hanging="576"/>
        <w:outlineLvl w:val="1"/>
        <w:rPr>
          <w:b/>
          <w:bCs/>
          <w:iCs/>
          <w:sz w:val="22"/>
          <w:szCs w:val="28"/>
        </w:rPr>
      </w:pPr>
      <w:bookmarkStart w:id="44" w:name="_Toc138238427"/>
      <w:r w:rsidRPr="00645089">
        <w:rPr>
          <w:b/>
          <w:bCs/>
          <w:iCs/>
          <w:sz w:val="22"/>
          <w:szCs w:val="28"/>
        </w:rPr>
        <w:t>MERILO 2 (M2)</w:t>
      </w:r>
      <w:bookmarkEnd w:id="44"/>
    </w:p>
    <w:p w14:paraId="05BC61D5" w14:textId="77777777" w:rsidR="00645089" w:rsidRPr="00645089" w:rsidRDefault="00645089" w:rsidP="00645089"/>
    <w:p w14:paraId="2701E5AC" w14:textId="77777777" w:rsidR="00645089" w:rsidRPr="00645089" w:rsidRDefault="00645089" w:rsidP="00645089">
      <w:pPr>
        <w:autoSpaceDE w:val="0"/>
        <w:autoSpaceDN w:val="0"/>
        <w:adjustRightInd w:val="0"/>
        <w:rPr>
          <w:rFonts w:eastAsia="Calibri" w:cs="Arial"/>
          <w:color w:val="000000" w:themeColor="text1"/>
          <w:szCs w:val="20"/>
        </w:rPr>
      </w:pPr>
      <w:r w:rsidRPr="00645089">
        <w:rPr>
          <w:rFonts w:eastAsia="Calibri" w:cs="Arial"/>
          <w:color w:val="000000"/>
          <w:szCs w:val="20"/>
        </w:rPr>
        <w:t xml:space="preserve">V okviru merila se ocenjuje </w:t>
      </w:r>
      <w:r w:rsidRPr="00645089">
        <w:rPr>
          <w:rFonts w:eastAsia="Calibri" w:cs="Arial"/>
          <w:color w:val="000000" w:themeColor="text1"/>
          <w:szCs w:val="20"/>
        </w:rPr>
        <w:t xml:space="preserve">popust na cenik delov za vgradnjo in materiala </w:t>
      </w:r>
      <w:r w:rsidRPr="00645089">
        <w:rPr>
          <w:rFonts w:eastAsia="Calibri" w:cs="Arial"/>
          <w:bCs/>
          <w:color w:val="000000" w:themeColor="text1"/>
          <w:szCs w:val="20"/>
        </w:rPr>
        <w:t>v odstotku</w:t>
      </w:r>
      <w:r w:rsidRPr="00645089">
        <w:rPr>
          <w:rFonts w:eastAsia="Calibri" w:cs="Arial"/>
          <w:color w:val="000000" w:themeColor="text1"/>
          <w:szCs w:val="20"/>
        </w:rPr>
        <w:t xml:space="preserve">, ki ga bo ponudnik priznaval ves čas trajanja pogodbe in se bo upošteval v izstavljenem končnem računu. </w:t>
      </w:r>
    </w:p>
    <w:p w14:paraId="0ED4C14B" w14:textId="77777777" w:rsidR="00645089" w:rsidRPr="00645089" w:rsidRDefault="00645089" w:rsidP="00645089">
      <w:pPr>
        <w:spacing w:after="120"/>
        <w:jc w:val="left"/>
        <w:rPr>
          <w:rFonts w:cs="Arial"/>
          <w:b/>
          <w:color w:val="000000" w:themeColor="text1"/>
          <w:szCs w:val="20"/>
          <w:lang w:eastAsia="en-US"/>
        </w:rPr>
      </w:pPr>
    </w:p>
    <w:p w14:paraId="13080A81" w14:textId="77777777" w:rsidR="00645089" w:rsidRPr="00645089" w:rsidRDefault="00645089" w:rsidP="00645089">
      <w:pPr>
        <w:jc w:val="left"/>
        <w:rPr>
          <w:rFonts w:cs="Arial"/>
          <w:b/>
          <w:color w:val="000000" w:themeColor="text1"/>
          <w:szCs w:val="20"/>
          <w:vertAlign w:val="subscript"/>
          <w:lang w:eastAsia="en-US"/>
        </w:rPr>
      </w:pPr>
      <w:r w:rsidRPr="00645089">
        <w:rPr>
          <w:rFonts w:cs="Arial"/>
          <w:b/>
          <w:color w:val="000000" w:themeColor="text1"/>
          <w:szCs w:val="20"/>
          <w:lang w:eastAsia="en-US"/>
        </w:rPr>
        <w:t>M2</w:t>
      </w:r>
      <w:r w:rsidRPr="00645089">
        <w:rPr>
          <w:rFonts w:cs="Arial"/>
          <w:b/>
          <w:color w:val="000000" w:themeColor="text1"/>
          <w:szCs w:val="20"/>
          <w:vertAlign w:val="subscript"/>
          <w:lang w:eastAsia="en-US"/>
        </w:rPr>
        <w:t>(x)</w:t>
      </w:r>
      <w:r w:rsidRPr="00645089">
        <w:rPr>
          <w:rFonts w:cs="Arial"/>
          <w:color w:val="000000" w:themeColor="text1"/>
          <w:szCs w:val="20"/>
          <w:lang w:eastAsia="en-US"/>
        </w:rPr>
        <w:t xml:space="preserve"> </w:t>
      </w:r>
      <w:r w:rsidRPr="00645089">
        <w:rPr>
          <w:rFonts w:cs="Arial"/>
          <w:b/>
          <w:bCs/>
          <w:color w:val="000000" w:themeColor="text1"/>
          <w:szCs w:val="20"/>
          <w:lang w:eastAsia="en-US"/>
        </w:rPr>
        <w:t>= (</w:t>
      </w:r>
      <w:proofErr w:type="spellStart"/>
      <w:r w:rsidRPr="00645089">
        <w:rPr>
          <w:rFonts w:cs="Arial"/>
          <w:b/>
          <w:bCs/>
          <w:color w:val="000000" w:themeColor="text1"/>
          <w:szCs w:val="20"/>
          <w:lang w:eastAsia="en-US"/>
        </w:rPr>
        <w:t>Prd</w:t>
      </w:r>
      <w:proofErr w:type="spellEnd"/>
      <w:r w:rsidRPr="00645089">
        <w:rPr>
          <w:rFonts w:cs="Arial"/>
          <w:b/>
          <w:bCs/>
          <w:color w:val="000000" w:themeColor="text1"/>
          <w:szCs w:val="20"/>
          <w:vertAlign w:val="subscript"/>
          <w:lang w:eastAsia="en-US"/>
        </w:rPr>
        <w:t>(x)</w:t>
      </w:r>
      <w:r w:rsidRPr="00645089">
        <w:rPr>
          <w:rFonts w:cs="Arial"/>
          <w:b/>
          <w:bCs/>
          <w:color w:val="000000" w:themeColor="text1"/>
          <w:szCs w:val="20"/>
          <w:lang w:eastAsia="en-US"/>
        </w:rPr>
        <w:t xml:space="preserve"> / </w:t>
      </w:r>
      <w:proofErr w:type="spellStart"/>
      <w:r w:rsidRPr="00645089">
        <w:rPr>
          <w:rFonts w:cs="Arial"/>
          <w:b/>
          <w:bCs/>
          <w:color w:val="000000" w:themeColor="text1"/>
          <w:szCs w:val="20"/>
          <w:lang w:eastAsia="en-US"/>
        </w:rPr>
        <w:t>Prd</w:t>
      </w:r>
      <w:proofErr w:type="spellEnd"/>
      <w:r w:rsidRPr="00645089">
        <w:rPr>
          <w:rFonts w:cs="Arial"/>
          <w:b/>
          <w:bCs/>
          <w:color w:val="000000" w:themeColor="text1"/>
          <w:szCs w:val="20"/>
          <w:vertAlign w:val="subscript"/>
          <w:lang w:eastAsia="en-US"/>
        </w:rPr>
        <w:t>(</w:t>
      </w:r>
      <w:proofErr w:type="spellStart"/>
      <w:r w:rsidRPr="00645089">
        <w:rPr>
          <w:rFonts w:cs="Arial"/>
          <w:b/>
          <w:bCs/>
          <w:color w:val="000000" w:themeColor="text1"/>
          <w:szCs w:val="20"/>
          <w:vertAlign w:val="subscript"/>
          <w:lang w:eastAsia="en-US"/>
        </w:rPr>
        <w:t>max</w:t>
      </w:r>
      <w:proofErr w:type="spellEnd"/>
      <w:r w:rsidRPr="00645089">
        <w:rPr>
          <w:rFonts w:cs="Arial"/>
          <w:b/>
          <w:bCs/>
          <w:color w:val="000000" w:themeColor="text1"/>
          <w:szCs w:val="20"/>
          <w:vertAlign w:val="subscript"/>
          <w:lang w:eastAsia="en-US"/>
        </w:rPr>
        <w:t xml:space="preserve">)  </w:t>
      </w:r>
      <w:r w:rsidRPr="00645089">
        <w:rPr>
          <w:rFonts w:cs="Arial"/>
          <w:b/>
          <w:bCs/>
          <w:color w:val="000000" w:themeColor="text1"/>
          <w:szCs w:val="20"/>
          <w:lang w:eastAsia="en-US"/>
        </w:rPr>
        <w:t>)*</w:t>
      </w:r>
      <w:r w:rsidRPr="00645089">
        <w:rPr>
          <w:rFonts w:cs="Arial"/>
          <w:b/>
          <w:color w:val="000000" w:themeColor="text1"/>
          <w:szCs w:val="20"/>
          <w:lang w:eastAsia="en-US"/>
        </w:rPr>
        <w:t xml:space="preserve"> M2</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p>
    <w:p w14:paraId="3687A971" w14:textId="77777777" w:rsidR="00645089" w:rsidRPr="00645089" w:rsidRDefault="00645089" w:rsidP="00645089">
      <w:pPr>
        <w:jc w:val="left"/>
        <w:rPr>
          <w:rFonts w:cs="Arial"/>
          <w:b/>
          <w:bCs/>
          <w:color w:val="000000" w:themeColor="text1"/>
          <w:szCs w:val="20"/>
          <w:lang w:eastAsia="en-US"/>
        </w:rPr>
      </w:pPr>
      <w:r w:rsidRPr="00645089">
        <w:rPr>
          <w:rFonts w:cs="Arial"/>
          <w:b/>
          <w:color w:val="000000" w:themeColor="text1"/>
          <w:szCs w:val="20"/>
          <w:lang w:eastAsia="en-US"/>
        </w:rPr>
        <w:t>M2</w:t>
      </w:r>
      <w:r w:rsidRPr="00645089">
        <w:rPr>
          <w:rFonts w:cs="Arial"/>
          <w:b/>
          <w:color w:val="000000" w:themeColor="text1"/>
          <w:szCs w:val="20"/>
          <w:vertAlign w:val="subscript"/>
          <w:lang w:eastAsia="en-US"/>
        </w:rPr>
        <w:t xml:space="preserve">(x) </w:t>
      </w:r>
      <w:r w:rsidRPr="00645089">
        <w:rPr>
          <w:rFonts w:cs="Arial"/>
          <w:b/>
          <w:color w:val="000000" w:themeColor="text1"/>
          <w:szCs w:val="20"/>
          <w:vertAlign w:val="subscript"/>
          <w:lang w:eastAsia="en-US"/>
        </w:rPr>
        <w:tab/>
        <w:t xml:space="preserve"> </w:t>
      </w:r>
      <w:r w:rsidRPr="00645089">
        <w:rPr>
          <w:rFonts w:cs="Arial"/>
          <w:color w:val="000000" w:themeColor="text1"/>
          <w:szCs w:val="20"/>
          <w:lang w:eastAsia="en-US"/>
        </w:rPr>
        <w:tab/>
        <w:t>doseženo število točk posamezne ponudbe po tem merilu</w:t>
      </w:r>
    </w:p>
    <w:p w14:paraId="0D7C1ED5" w14:textId="77777777" w:rsidR="00645089" w:rsidRPr="00645089" w:rsidRDefault="00645089" w:rsidP="00645089">
      <w:pPr>
        <w:rPr>
          <w:rFonts w:cs="Arial"/>
          <w:bCs/>
          <w:color w:val="000000" w:themeColor="text1"/>
          <w:szCs w:val="20"/>
        </w:rPr>
      </w:pPr>
      <w:proofErr w:type="spellStart"/>
      <w:r w:rsidRPr="00645089">
        <w:rPr>
          <w:rFonts w:cs="Arial"/>
          <w:b/>
          <w:color w:val="000000" w:themeColor="text1"/>
          <w:szCs w:val="20"/>
        </w:rPr>
        <w:t>Prd</w:t>
      </w:r>
      <w:proofErr w:type="spellEnd"/>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color w:val="000000" w:themeColor="text1"/>
          <w:szCs w:val="20"/>
        </w:rPr>
        <w:t xml:space="preserve">ponujen popust na cenik delov za vgradnjo in materiala posameznega ponudnika za izračun </w:t>
      </w:r>
    </w:p>
    <w:p w14:paraId="6DB78F7E" w14:textId="77777777" w:rsidR="00645089" w:rsidRPr="00645089" w:rsidRDefault="00645089" w:rsidP="00645089">
      <w:pPr>
        <w:rPr>
          <w:rFonts w:cs="Arial"/>
          <w:bCs/>
          <w:color w:val="000000" w:themeColor="text1"/>
          <w:szCs w:val="20"/>
        </w:rPr>
      </w:pPr>
      <w:proofErr w:type="spellStart"/>
      <w:r w:rsidRPr="00645089">
        <w:rPr>
          <w:rFonts w:cs="Arial"/>
          <w:b/>
          <w:bCs/>
          <w:color w:val="000000" w:themeColor="text1"/>
          <w:szCs w:val="20"/>
          <w:lang w:eastAsia="en-US"/>
        </w:rPr>
        <w:t>Prd</w:t>
      </w:r>
      <w:proofErr w:type="spellEnd"/>
      <w:r w:rsidRPr="00645089">
        <w:rPr>
          <w:rFonts w:cs="Arial"/>
          <w:b/>
          <w:bCs/>
          <w:color w:val="000000" w:themeColor="text1"/>
          <w:szCs w:val="20"/>
          <w:vertAlign w:val="subscript"/>
          <w:lang w:eastAsia="en-US"/>
        </w:rPr>
        <w:t>(</w:t>
      </w:r>
      <w:proofErr w:type="spellStart"/>
      <w:r w:rsidRPr="00645089">
        <w:rPr>
          <w:rFonts w:cs="Arial"/>
          <w:b/>
          <w:bCs/>
          <w:color w:val="000000" w:themeColor="text1"/>
          <w:szCs w:val="20"/>
          <w:vertAlign w:val="subscript"/>
          <w:lang w:eastAsia="en-US"/>
        </w:rPr>
        <w:t>max</w:t>
      </w:r>
      <w:proofErr w:type="spellEnd"/>
      <w:r w:rsidRPr="00645089">
        <w:rPr>
          <w:rFonts w:cs="Arial"/>
          <w:b/>
          <w:bCs/>
          <w:color w:val="000000" w:themeColor="text1"/>
          <w:szCs w:val="20"/>
          <w:vertAlign w:val="subscript"/>
          <w:lang w:eastAsia="en-US"/>
        </w:rPr>
        <w:t xml:space="preserve">) </w:t>
      </w:r>
      <w:r w:rsidRPr="00645089">
        <w:rPr>
          <w:rFonts w:cs="Arial"/>
          <w:b/>
          <w:bCs/>
          <w:color w:val="000000" w:themeColor="text1"/>
          <w:szCs w:val="20"/>
          <w:vertAlign w:val="subscript"/>
          <w:lang w:eastAsia="en-US"/>
        </w:rPr>
        <w:tab/>
      </w:r>
      <w:r w:rsidRPr="00645089">
        <w:rPr>
          <w:rFonts w:cs="Arial"/>
          <w:bCs/>
          <w:color w:val="000000" w:themeColor="text1"/>
          <w:szCs w:val="20"/>
        </w:rPr>
        <w:t xml:space="preserve">najvišji ponujen popust </w:t>
      </w:r>
      <w:r w:rsidRPr="00645089">
        <w:rPr>
          <w:rFonts w:cs="Arial"/>
          <w:color w:val="000000" w:themeColor="text1"/>
          <w:szCs w:val="20"/>
        </w:rPr>
        <w:t>na cenik delov</w:t>
      </w:r>
      <w:r w:rsidRPr="00645089">
        <w:rPr>
          <w:rFonts w:cs="Arial"/>
          <w:bCs/>
          <w:color w:val="000000" w:themeColor="text1"/>
          <w:szCs w:val="20"/>
        </w:rPr>
        <w:t xml:space="preserve"> za vgradnjo in materiala od vseh ponudb</w:t>
      </w:r>
    </w:p>
    <w:p w14:paraId="3608C4DE" w14:textId="77777777" w:rsidR="00645089" w:rsidRPr="00645089" w:rsidRDefault="00645089" w:rsidP="00645089">
      <w:pPr>
        <w:rPr>
          <w:rFonts w:cs="Arial"/>
          <w:bCs/>
          <w:color w:val="000000" w:themeColor="text1"/>
          <w:szCs w:val="20"/>
        </w:rPr>
      </w:pPr>
      <w:r w:rsidRPr="00645089">
        <w:rPr>
          <w:rFonts w:cs="Arial"/>
          <w:b/>
          <w:bCs/>
          <w:color w:val="000000" w:themeColor="text1"/>
          <w:szCs w:val="20"/>
        </w:rPr>
        <w:t>M2</w:t>
      </w:r>
      <w:r w:rsidRPr="00645089">
        <w:rPr>
          <w:rFonts w:cs="Arial"/>
          <w:b/>
          <w:bCs/>
          <w:color w:val="000000" w:themeColor="text1"/>
          <w:szCs w:val="20"/>
          <w:vertAlign w:val="subscript"/>
        </w:rPr>
        <w:t>(</w:t>
      </w:r>
      <w:proofErr w:type="spellStart"/>
      <w:r w:rsidRPr="00645089">
        <w:rPr>
          <w:rFonts w:cs="Arial"/>
          <w:b/>
          <w:bCs/>
          <w:color w:val="000000" w:themeColor="text1"/>
          <w:szCs w:val="20"/>
          <w:vertAlign w:val="subscript"/>
        </w:rPr>
        <w:t>max</w:t>
      </w:r>
      <w:proofErr w:type="spellEnd"/>
      <w:r w:rsidRPr="00645089">
        <w:rPr>
          <w:rFonts w:cs="Arial"/>
          <w:b/>
          <w:bCs/>
          <w:color w:val="000000" w:themeColor="text1"/>
          <w:szCs w:val="20"/>
          <w:vertAlign w:val="subscript"/>
        </w:rPr>
        <w:t>)</w:t>
      </w:r>
      <w:r w:rsidRPr="00645089">
        <w:rPr>
          <w:rFonts w:cs="Arial"/>
          <w:bCs/>
          <w:color w:val="000000" w:themeColor="text1"/>
          <w:szCs w:val="20"/>
          <w:vertAlign w:val="subscript"/>
        </w:rPr>
        <w:tab/>
      </w:r>
      <w:r w:rsidRPr="00645089">
        <w:rPr>
          <w:rFonts w:cs="Arial"/>
          <w:bCs/>
          <w:color w:val="000000" w:themeColor="text1"/>
          <w:szCs w:val="20"/>
          <w:vertAlign w:val="subscript"/>
        </w:rPr>
        <w:tab/>
      </w:r>
      <w:r w:rsidRPr="00645089">
        <w:rPr>
          <w:rFonts w:cs="Arial"/>
          <w:bCs/>
          <w:color w:val="000000" w:themeColor="text1"/>
          <w:szCs w:val="20"/>
        </w:rPr>
        <w:t>maksimalno število točk po merilu M2 (25 točk)</w:t>
      </w:r>
    </w:p>
    <w:p w14:paraId="0975484D" w14:textId="77777777" w:rsidR="00645089" w:rsidRPr="00645089" w:rsidRDefault="00645089" w:rsidP="00645089">
      <w:pPr>
        <w:rPr>
          <w:rFonts w:cs="Arial"/>
          <w:color w:val="000000" w:themeColor="text1"/>
          <w:szCs w:val="20"/>
        </w:rPr>
      </w:pPr>
    </w:p>
    <w:p w14:paraId="736368AB" w14:textId="77777777" w:rsidR="00645089" w:rsidRPr="00645089" w:rsidRDefault="00645089" w:rsidP="00645089">
      <w:pPr>
        <w:rPr>
          <w:rFonts w:cs="Arial"/>
          <w:color w:val="000000" w:themeColor="text1"/>
          <w:szCs w:val="20"/>
        </w:rPr>
      </w:pPr>
    </w:p>
    <w:p w14:paraId="47B358E3" w14:textId="77777777" w:rsidR="00645089" w:rsidRPr="00645089" w:rsidRDefault="00645089" w:rsidP="00645089">
      <w:pPr>
        <w:keepNext/>
        <w:numPr>
          <w:ilvl w:val="1"/>
          <w:numId w:val="0"/>
        </w:numPr>
        <w:spacing w:after="60"/>
        <w:ind w:left="576" w:hanging="576"/>
        <w:outlineLvl w:val="1"/>
        <w:rPr>
          <w:b/>
          <w:bCs/>
          <w:iCs/>
          <w:sz w:val="22"/>
          <w:szCs w:val="28"/>
        </w:rPr>
      </w:pPr>
      <w:bookmarkStart w:id="45" w:name="_Toc138238428"/>
      <w:r w:rsidRPr="00645089">
        <w:rPr>
          <w:b/>
          <w:bCs/>
          <w:iCs/>
          <w:sz w:val="22"/>
          <w:szCs w:val="28"/>
        </w:rPr>
        <w:t>MERILO 3 (M3)</w:t>
      </w:r>
      <w:bookmarkEnd w:id="45"/>
      <w:r w:rsidRPr="00645089">
        <w:rPr>
          <w:b/>
          <w:bCs/>
          <w:iCs/>
          <w:sz w:val="22"/>
          <w:szCs w:val="28"/>
        </w:rPr>
        <w:t xml:space="preserve"> </w:t>
      </w:r>
    </w:p>
    <w:p w14:paraId="4665E48A" w14:textId="77777777" w:rsidR="00645089" w:rsidRPr="00645089" w:rsidRDefault="00645089" w:rsidP="00645089"/>
    <w:p w14:paraId="4DFD676F"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rPr>
          <w:rFonts w:cs="Arial"/>
          <w:strike/>
          <w:color w:val="000000" w:themeColor="text1"/>
          <w:szCs w:val="20"/>
        </w:rPr>
      </w:pPr>
      <w:r w:rsidRPr="00645089">
        <w:rPr>
          <w:rFonts w:cs="Arial"/>
          <w:color w:val="000000" w:themeColor="text1"/>
          <w:szCs w:val="20"/>
        </w:rPr>
        <w:t>V okviru merila se ocenjuje oddaljenost v kilometrih (zaokroženo na 1 decimalko) od lokacije naročnika do delavnice ponudnika oziroma podizvajalca.</w:t>
      </w:r>
    </w:p>
    <w:p w14:paraId="0D75FD58" w14:textId="77777777" w:rsidR="00645089" w:rsidRPr="00645089" w:rsidRDefault="00645089" w:rsidP="00645089">
      <w:pPr>
        <w:spacing w:after="120"/>
        <w:jc w:val="left"/>
        <w:rPr>
          <w:rFonts w:cs="Arial"/>
          <w:b/>
          <w:szCs w:val="20"/>
          <w:lang w:eastAsia="en-US"/>
        </w:rPr>
      </w:pPr>
    </w:p>
    <w:p w14:paraId="0284E1A7" w14:textId="77777777" w:rsidR="00645089" w:rsidRPr="00645089" w:rsidRDefault="00645089" w:rsidP="00645089">
      <w:pPr>
        <w:jc w:val="left"/>
        <w:rPr>
          <w:rFonts w:cs="Arial"/>
          <w:b/>
          <w:color w:val="000000" w:themeColor="text1"/>
          <w:szCs w:val="20"/>
          <w:vertAlign w:val="subscript"/>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(x)</w:t>
      </w:r>
      <w:r w:rsidRPr="00645089">
        <w:rPr>
          <w:rFonts w:cs="Arial"/>
          <w:color w:val="000000" w:themeColor="text1"/>
          <w:szCs w:val="20"/>
          <w:lang w:eastAsia="en-US"/>
        </w:rPr>
        <w:t xml:space="preserve"> </w:t>
      </w:r>
      <w:r w:rsidRPr="00645089">
        <w:rPr>
          <w:rFonts w:cs="Arial"/>
          <w:b/>
          <w:bCs/>
          <w:color w:val="000000" w:themeColor="text1"/>
          <w:szCs w:val="20"/>
          <w:lang w:eastAsia="en-US"/>
        </w:rPr>
        <w:t>= (Od</w:t>
      </w:r>
      <w:r w:rsidRPr="00645089">
        <w:rPr>
          <w:rFonts w:cs="Arial"/>
          <w:b/>
          <w:bCs/>
          <w:color w:val="000000" w:themeColor="text1"/>
          <w:szCs w:val="20"/>
          <w:vertAlign w:val="subscript"/>
          <w:lang w:eastAsia="en-US"/>
        </w:rPr>
        <w:t xml:space="preserve">(min) </w:t>
      </w:r>
      <w:r w:rsidRPr="00645089">
        <w:rPr>
          <w:rFonts w:cs="Arial"/>
          <w:color w:val="000000" w:themeColor="text1"/>
          <w:szCs w:val="20"/>
          <w:lang w:eastAsia="en-US"/>
        </w:rPr>
        <w:t>/</w:t>
      </w:r>
      <w:r w:rsidRPr="00645089">
        <w:rPr>
          <w:rFonts w:cs="Arial"/>
          <w:b/>
          <w:bCs/>
          <w:color w:val="000000" w:themeColor="text1"/>
          <w:szCs w:val="20"/>
          <w:lang w:eastAsia="en-US"/>
        </w:rPr>
        <w:t xml:space="preserve"> Od</w:t>
      </w:r>
      <w:r w:rsidRPr="00645089">
        <w:rPr>
          <w:rFonts w:cs="Arial"/>
          <w:b/>
          <w:bCs/>
          <w:color w:val="000000" w:themeColor="text1"/>
          <w:szCs w:val="20"/>
          <w:vertAlign w:val="subscript"/>
          <w:lang w:eastAsia="en-US"/>
        </w:rPr>
        <w:t xml:space="preserve">(x) </w:t>
      </w:r>
      <w:r w:rsidRPr="00645089">
        <w:rPr>
          <w:rFonts w:cs="Arial"/>
          <w:b/>
          <w:bCs/>
          <w:color w:val="000000" w:themeColor="text1"/>
          <w:szCs w:val="20"/>
          <w:lang w:eastAsia="en-US"/>
        </w:rPr>
        <w:t>)*</w:t>
      </w:r>
      <w:r w:rsidRPr="00645089">
        <w:rPr>
          <w:rFonts w:cs="Arial"/>
          <w:b/>
          <w:color w:val="000000" w:themeColor="text1"/>
          <w:szCs w:val="20"/>
          <w:lang w:eastAsia="en-US"/>
        </w:rPr>
        <w:t xml:space="preserve"> M3</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p>
    <w:p w14:paraId="3ED17E7D" w14:textId="77777777" w:rsidR="00645089" w:rsidRPr="00645089" w:rsidRDefault="00645089" w:rsidP="00645089">
      <w:pPr>
        <w:jc w:val="left"/>
        <w:rPr>
          <w:rFonts w:cs="Arial"/>
          <w:b/>
          <w:bCs/>
          <w:color w:val="000000" w:themeColor="text1"/>
          <w:szCs w:val="20"/>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 xml:space="preserve">(x) </w:t>
      </w:r>
      <w:r w:rsidRPr="00645089">
        <w:rPr>
          <w:rFonts w:cs="Arial"/>
          <w:b/>
          <w:color w:val="000000" w:themeColor="text1"/>
          <w:szCs w:val="20"/>
          <w:vertAlign w:val="subscript"/>
          <w:lang w:eastAsia="en-US"/>
        </w:rPr>
        <w:tab/>
        <w:t xml:space="preserve"> </w:t>
      </w:r>
      <w:r w:rsidRPr="00645089">
        <w:rPr>
          <w:rFonts w:cs="Arial"/>
          <w:color w:val="000000" w:themeColor="text1"/>
          <w:szCs w:val="20"/>
          <w:lang w:eastAsia="en-US"/>
        </w:rPr>
        <w:tab/>
        <w:t>doseženo število točk posamezne ponudbe po tem merilu</w:t>
      </w:r>
    </w:p>
    <w:p w14:paraId="05EE4B72" w14:textId="77777777" w:rsidR="00645089" w:rsidRPr="00645089" w:rsidRDefault="00645089" w:rsidP="00645089">
      <w:pPr>
        <w:jc w:val="left"/>
        <w:rPr>
          <w:rFonts w:cs="Arial"/>
          <w:color w:val="000000" w:themeColor="text1"/>
          <w:szCs w:val="20"/>
          <w:lang w:eastAsia="en-US"/>
        </w:rPr>
      </w:pPr>
      <w:r w:rsidRPr="00645089">
        <w:rPr>
          <w:rFonts w:cs="Arial"/>
          <w:b/>
          <w:bCs/>
          <w:color w:val="000000" w:themeColor="text1"/>
          <w:szCs w:val="20"/>
          <w:lang w:eastAsia="en-US"/>
        </w:rPr>
        <w:t>Od</w:t>
      </w:r>
      <w:r w:rsidRPr="00645089">
        <w:rPr>
          <w:rFonts w:cs="Arial"/>
          <w:b/>
          <w:bCs/>
          <w:color w:val="000000" w:themeColor="text1"/>
          <w:szCs w:val="20"/>
          <w:vertAlign w:val="subscript"/>
          <w:lang w:eastAsia="en-US"/>
        </w:rPr>
        <w:t xml:space="preserve">(min) </w:t>
      </w:r>
      <w:r w:rsidRPr="00645089">
        <w:rPr>
          <w:rFonts w:cs="Arial"/>
          <w:b/>
          <w:bCs/>
          <w:color w:val="000000" w:themeColor="text1"/>
          <w:szCs w:val="20"/>
          <w:vertAlign w:val="subscript"/>
          <w:lang w:eastAsia="en-US"/>
        </w:rPr>
        <w:tab/>
      </w:r>
      <w:r w:rsidRPr="00645089">
        <w:rPr>
          <w:rFonts w:cs="Arial"/>
          <w:b/>
          <w:bCs/>
          <w:color w:val="000000" w:themeColor="text1"/>
          <w:szCs w:val="20"/>
          <w:vertAlign w:val="subscript"/>
          <w:lang w:eastAsia="en-US"/>
        </w:rPr>
        <w:tab/>
      </w:r>
      <w:r w:rsidRPr="00645089">
        <w:rPr>
          <w:rFonts w:cs="Arial"/>
          <w:bCs/>
          <w:color w:val="000000" w:themeColor="text1"/>
          <w:szCs w:val="20"/>
          <w:lang w:eastAsia="en-US"/>
        </w:rPr>
        <w:t>najkrajša oddaljenost delavnice od vseh ponudb</w:t>
      </w:r>
    </w:p>
    <w:p w14:paraId="21D10A37" w14:textId="77777777" w:rsidR="00645089" w:rsidRPr="00645089" w:rsidRDefault="00645089" w:rsidP="00645089">
      <w:pPr>
        <w:rPr>
          <w:rFonts w:cs="Arial"/>
          <w:color w:val="000000" w:themeColor="text1"/>
          <w:szCs w:val="20"/>
          <w:vertAlign w:val="subscript"/>
        </w:rPr>
      </w:pPr>
      <w:r w:rsidRPr="00645089">
        <w:rPr>
          <w:rFonts w:cs="Arial"/>
          <w:b/>
          <w:color w:val="000000" w:themeColor="text1"/>
          <w:szCs w:val="20"/>
        </w:rPr>
        <w:t>Od</w:t>
      </w:r>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color w:val="000000" w:themeColor="text1"/>
          <w:szCs w:val="20"/>
        </w:rPr>
        <w:t>oddaljenost delavnice posameznega ponudnika od lokacije naročnika</w:t>
      </w:r>
    </w:p>
    <w:p w14:paraId="6B81A37D" w14:textId="77777777" w:rsidR="00645089" w:rsidRPr="00645089" w:rsidRDefault="00645089" w:rsidP="00645089">
      <w:pPr>
        <w:jc w:val="left"/>
        <w:rPr>
          <w:rFonts w:cs="Arial"/>
          <w:color w:val="000000" w:themeColor="text1"/>
          <w:szCs w:val="20"/>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r w:rsidRPr="00645089">
        <w:rPr>
          <w:rFonts w:cs="Arial"/>
          <w:b/>
          <w:color w:val="000000" w:themeColor="text1"/>
          <w:szCs w:val="20"/>
          <w:vertAlign w:val="subscript"/>
          <w:lang w:eastAsia="en-US"/>
        </w:rPr>
        <w:tab/>
      </w:r>
      <w:r w:rsidRPr="00645089">
        <w:rPr>
          <w:rFonts w:cs="Arial"/>
          <w:b/>
          <w:color w:val="000000" w:themeColor="text1"/>
          <w:szCs w:val="20"/>
          <w:vertAlign w:val="subscript"/>
          <w:lang w:eastAsia="en-US"/>
        </w:rPr>
        <w:tab/>
      </w:r>
      <w:r w:rsidRPr="00645089">
        <w:rPr>
          <w:rFonts w:cs="Arial"/>
          <w:color w:val="000000" w:themeColor="text1"/>
          <w:szCs w:val="20"/>
          <w:lang w:eastAsia="en-US"/>
        </w:rPr>
        <w:t>maksimalno število točk po merilu M3 (15 točk)</w:t>
      </w:r>
    </w:p>
    <w:p w14:paraId="6769E57F" w14:textId="77777777" w:rsidR="00645089" w:rsidRPr="00645089" w:rsidRDefault="00645089" w:rsidP="00645089">
      <w:pPr>
        <w:rPr>
          <w:rFonts w:cs="Arial"/>
          <w:b/>
          <w:bCs/>
          <w:szCs w:val="20"/>
          <w:lang w:eastAsia="en-US"/>
        </w:rPr>
      </w:pPr>
    </w:p>
    <w:p w14:paraId="64963956" w14:textId="77777777" w:rsidR="00645089" w:rsidRPr="00645089" w:rsidRDefault="00645089" w:rsidP="00645089">
      <w:pPr>
        <w:rPr>
          <w:rFonts w:cs="Arial"/>
          <w:b/>
          <w:bCs/>
          <w:szCs w:val="20"/>
          <w:lang w:eastAsia="en-US"/>
        </w:rPr>
      </w:pPr>
    </w:p>
    <w:p w14:paraId="72229046" w14:textId="77777777" w:rsidR="00645089" w:rsidRPr="00645089" w:rsidRDefault="00645089" w:rsidP="00645089">
      <w:pPr>
        <w:rPr>
          <w:rFonts w:cs="Arial"/>
          <w:b/>
          <w:szCs w:val="20"/>
          <w:lang w:eastAsia="en-US"/>
        </w:rPr>
      </w:pPr>
      <w:r w:rsidRPr="00645089">
        <w:rPr>
          <w:rFonts w:cs="Arial"/>
          <w:b/>
          <w:szCs w:val="20"/>
          <w:lang w:eastAsia="en-US"/>
        </w:rPr>
        <w:t>Izračun oddaljenosti servisne delavnice</w:t>
      </w:r>
    </w:p>
    <w:p w14:paraId="3305CD2F" w14:textId="77777777" w:rsidR="00645089" w:rsidRPr="00645089" w:rsidRDefault="00645089" w:rsidP="00645089">
      <w:pPr>
        <w:rPr>
          <w:rFonts w:cs="Arial"/>
          <w:b/>
          <w:szCs w:val="20"/>
          <w:lang w:eastAsia="en-US"/>
        </w:rPr>
      </w:pPr>
    </w:p>
    <w:p w14:paraId="009D5261" w14:textId="1193F7A9" w:rsidR="00645089" w:rsidRPr="00645089" w:rsidRDefault="00645089" w:rsidP="00645089">
      <w:pPr>
        <w:rPr>
          <w:rFonts w:cs="Arial"/>
          <w:color w:val="000000" w:themeColor="text1"/>
          <w:szCs w:val="20"/>
          <w:lang w:eastAsia="x-none"/>
        </w:rPr>
      </w:pPr>
      <w:r w:rsidRPr="00645089">
        <w:rPr>
          <w:rFonts w:cs="Arial"/>
          <w:szCs w:val="20"/>
          <w:lang w:eastAsia="x-none"/>
        </w:rPr>
        <w:t>Oddaljenost servisne delavnice od lokacije naročnika bo določena v fazi analize ponudb, in sicer s pomočjo javno dostopnega spletnega orodja na naslovu http://zemljevid.najdi.si, funkcija iskanje poti, izbira najkrajša pot z avtom</w:t>
      </w:r>
      <w:r w:rsidRPr="00645089">
        <w:rPr>
          <w:rFonts w:cs="Arial"/>
          <w:color w:val="0070C0"/>
          <w:szCs w:val="20"/>
          <w:lang w:eastAsia="x-none"/>
        </w:rPr>
        <w:t xml:space="preserve">. </w:t>
      </w:r>
      <w:r w:rsidRPr="00645089">
        <w:rPr>
          <w:rFonts w:cs="Arial"/>
          <w:color w:val="000000" w:themeColor="text1"/>
          <w:szCs w:val="20"/>
          <w:lang w:eastAsia="x-none"/>
        </w:rPr>
        <w:t xml:space="preserve">Pri tem se bo upoštevala oddaljenost v smeri od lokacije naročnika – Vodovodna cesta </w:t>
      </w:r>
      <w:r w:rsidRPr="00645089">
        <w:rPr>
          <w:rFonts w:cs="Arial"/>
          <w:color w:val="000000" w:themeColor="text1"/>
        </w:rPr>
        <w:t>93a, 1000 Ljubljana</w:t>
      </w:r>
      <w:r w:rsidRPr="00645089">
        <w:rPr>
          <w:rFonts w:cs="Arial"/>
          <w:color w:val="000000" w:themeColor="text1"/>
          <w:szCs w:val="20"/>
          <w:lang w:eastAsia="x-none"/>
        </w:rPr>
        <w:t xml:space="preserve"> do lokacije delavnice</w:t>
      </w:r>
      <w:r w:rsidR="0046083E">
        <w:rPr>
          <w:rFonts w:cs="Arial"/>
          <w:color w:val="000000" w:themeColor="text1"/>
          <w:szCs w:val="20"/>
          <w:lang w:eastAsia="x-none"/>
        </w:rPr>
        <w:t xml:space="preserve"> ponudnika</w:t>
      </w:r>
      <w:r w:rsidRPr="00645089">
        <w:rPr>
          <w:rFonts w:cs="Arial"/>
          <w:color w:val="000000" w:themeColor="text1"/>
          <w:szCs w:val="20"/>
          <w:lang w:eastAsia="x-none"/>
        </w:rPr>
        <w:t xml:space="preserve"> in ne v nasprotni smeri. Oddaljenost se bo merila v kilometrih, zaokroženo na 1 decimalko. V primeru oddaljenosti manjše od 1 kilometra, pa na tri decimalna mesta (podatek v metrih).</w:t>
      </w:r>
    </w:p>
    <w:p w14:paraId="2E6DFF99" w14:textId="77777777" w:rsidR="00645089" w:rsidRPr="00645089" w:rsidRDefault="00645089" w:rsidP="00645089">
      <w:pPr>
        <w:rPr>
          <w:rFonts w:cs="Arial"/>
          <w:szCs w:val="20"/>
          <w:lang w:eastAsia="x-none"/>
        </w:rPr>
      </w:pPr>
    </w:p>
    <w:p w14:paraId="4CF35870" w14:textId="77777777" w:rsidR="00645089" w:rsidRPr="00645089" w:rsidRDefault="00645089" w:rsidP="00645089">
      <w:pPr>
        <w:rPr>
          <w:rFonts w:cs="Arial"/>
          <w:szCs w:val="20"/>
          <w:lang w:eastAsia="x-none"/>
        </w:rPr>
      </w:pPr>
      <w:r w:rsidRPr="00645089">
        <w:rPr>
          <w:rFonts w:cs="Arial"/>
          <w:szCs w:val="20"/>
          <w:lang w:eastAsia="x-none"/>
        </w:rPr>
        <w:lastRenderedPageBreak/>
        <w:t>Za lokacijo delavnice ponudnika se šteje kraj, ulica in hišna številka delavnice. V primeru, da se delavnica nahaja v okviru kompleksa poslovnih objektov, se za izračun razdalje uporabi naslov tega kompleksa.</w:t>
      </w:r>
    </w:p>
    <w:p w14:paraId="2E94AD73" w14:textId="77777777" w:rsidR="00645089" w:rsidRPr="0061533C" w:rsidRDefault="00645089" w:rsidP="00645089">
      <w:pPr>
        <w:rPr>
          <w:rFonts w:cs="Arial"/>
          <w:strike/>
          <w:szCs w:val="20"/>
          <w:lang w:eastAsia="x-none"/>
        </w:rPr>
      </w:pPr>
    </w:p>
    <w:p w14:paraId="4CE776A9" w14:textId="6CA8A2DE" w:rsidR="006C21D5" w:rsidRPr="009B64EE" w:rsidRDefault="00645089" w:rsidP="006C21D5">
      <w:pPr>
        <w:rPr>
          <w:rFonts w:cs="Arial"/>
          <w:color w:val="000000" w:themeColor="text1"/>
          <w:szCs w:val="20"/>
        </w:rPr>
      </w:pPr>
      <w:r w:rsidRPr="009B64EE">
        <w:rPr>
          <w:rFonts w:cs="Arial"/>
          <w:color w:val="000000" w:themeColor="text1"/>
          <w:szCs w:val="20"/>
          <w:lang w:eastAsia="x-none"/>
        </w:rPr>
        <w:t>Ponudnik v prilogo št. 5 in hkrati na ponudbeni predračun</w:t>
      </w:r>
      <w:r w:rsidR="006C21D5" w:rsidRPr="009B64EE">
        <w:rPr>
          <w:rFonts w:cs="Arial"/>
          <w:color w:val="000000" w:themeColor="text1"/>
          <w:szCs w:val="20"/>
          <w:lang w:eastAsia="x-none"/>
        </w:rPr>
        <w:t xml:space="preserve"> </w:t>
      </w:r>
      <w:r w:rsidR="009B64EE" w:rsidRPr="009B64EE">
        <w:rPr>
          <w:rFonts w:cs="Arial"/>
          <w:color w:val="000000" w:themeColor="text1"/>
          <w:szCs w:val="20"/>
          <w:lang w:eastAsia="x-none"/>
        </w:rPr>
        <w:t>(</w:t>
      </w:r>
      <w:r w:rsidR="00596FA5">
        <w:rPr>
          <w:rFonts w:cs="Arial"/>
          <w:color w:val="000000" w:themeColor="text1"/>
          <w:szCs w:val="20"/>
          <w:lang w:eastAsia="x-none"/>
        </w:rPr>
        <w:t>p</w:t>
      </w:r>
      <w:r w:rsidR="006C21D5" w:rsidRPr="009B64EE">
        <w:rPr>
          <w:rFonts w:cs="Arial"/>
          <w:color w:val="000000" w:themeColor="text1"/>
          <w:szCs w:val="20"/>
          <w:lang w:eastAsia="x-none"/>
        </w:rPr>
        <w:t>riloga št. 3</w:t>
      </w:r>
      <w:r w:rsidR="009B64EE" w:rsidRPr="009B64EE">
        <w:rPr>
          <w:rFonts w:cs="Arial"/>
          <w:color w:val="000000" w:themeColor="text1"/>
          <w:szCs w:val="20"/>
          <w:lang w:eastAsia="x-none"/>
        </w:rPr>
        <w:t>)</w:t>
      </w:r>
      <w:r w:rsidRPr="009B64EE">
        <w:rPr>
          <w:rFonts w:cs="Arial"/>
          <w:color w:val="000000" w:themeColor="text1"/>
          <w:szCs w:val="20"/>
          <w:lang w:eastAsia="x-none"/>
        </w:rPr>
        <w:t xml:space="preserve"> vpiše lokacijo delavnice ponudnika, kjer se bo v primeru izbora izvajal predmet javnega naročila</w:t>
      </w:r>
      <w:r w:rsidR="006C21D5" w:rsidRPr="009B64EE">
        <w:rPr>
          <w:rFonts w:cs="Arial"/>
          <w:color w:val="000000" w:themeColor="text1"/>
          <w:szCs w:val="20"/>
          <w:lang w:eastAsia="x-none"/>
        </w:rPr>
        <w:t xml:space="preserve">. </w:t>
      </w:r>
      <w:r w:rsidR="006C21D5" w:rsidRPr="009B64EE">
        <w:rPr>
          <w:rFonts w:cs="Arial"/>
          <w:color w:val="000000" w:themeColor="text1"/>
          <w:szCs w:val="20"/>
        </w:rPr>
        <w:t xml:space="preserve">Naročnik bo pri merilu upošteval </w:t>
      </w:r>
      <w:r w:rsidR="006C21D5" w:rsidRPr="00FE5399">
        <w:rPr>
          <w:rFonts w:cs="Arial"/>
          <w:color w:val="000000" w:themeColor="text1"/>
          <w:szCs w:val="20"/>
        </w:rPr>
        <w:t>lokacijo ponudnika (in ne lokacije podizvajalca, v kolikor bo nastopal s podizvajalcem)</w:t>
      </w:r>
      <w:r w:rsidR="009B64EE" w:rsidRPr="00FE5399">
        <w:rPr>
          <w:rFonts w:cs="Arial"/>
          <w:color w:val="000000" w:themeColor="text1"/>
          <w:szCs w:val="20"/>
        </w:rPr>
        <w:t>.</w:t>
      </w:r>
      <w:r w:rsidR="009B64EE" w:rsidRPr="009B64EE">
        <w:rPr>
          <w:rFonts w:cs="Arial"/>
          <w:b/>
          <w:color w:val="000000" w:themeColor="text1"/>
          <w:szCs w:val="20"/>
        </w:rPr>
        <w:t xml:space="preserve"> </w:t>
      </w:r>
      <w:r w:rsidR="006C21D5" w:rsidRPr="009B64EE">
        <w:rPr>
          <w:rFonts w:cs="Arial"/>
          <w:color w:val="000000" w:themeColor="text1"/>
          <w:szCs w:val="20"/>
        </w:rPr>
        <w:t xml:space="preserve">V primeru, da ponudnik poda ponudbo s podizvajalci bo ponudnik na svoje stroške poskrbel za odvoz prevoznega sredstva na lokacijo podizvajalca. Prevoz mora biti izveden z </w:t>
      </w:r>
      <w:proofErr w:type="spellStart"/>
      <w:r w:rsidR="006C21D5" w:rsidRPr="009B64EE">
        <w:rPr>
          <w:rFonts w:cs="Arial"/>
          <w:color w:val="000000" w:themeColor="text1"/>
          <w:szCs w:val="20"/>
        </w:rPr>
        <w:t>avtovleko</w:t>
      </w:r>
      <w:proofErr w:type="spellEnd"/>
      <w:r w:rsidR="00F90A26" w:rsidRPr="009B64EE">
        <w:rPr>
          <w:rFonts w:cs="Arial"/>
          <w:color w:val="000000" w:themeColor="text1"/>
          <w:szCs w:val="20"/>
        </w:rPr>
        <w:t>.</w:t>
      </w:r>
    </w:p>
    <w:p w14:paraId="1D927688" w14:textId="77777777" w:rsidR="00C4559C" w:rsidRDefault="00C4559C" w:rsidP="00645089">
      <w:pPr>
        <w:rPr>
          <w:rFonts w:cs="Arial"/>
          <w:strike/>
          <w:color w:val="FF0000"/>
          <w:szCs w:val="20"/>
          <w:lang w:eastAsia="x-none"/>
        </w:rPr>
      </w:pPr>
    </w:p>
    <w:p w14:paraId="75BC327C" w14:textId="77777777" w:rsidR="00645089" w:rsidRPr="00645089" w:rsidRDefault="00645089" w:rsidP="00645089">
      <w:pPr>
        <w:rPr>
          <w:rFonts w:cs="Arial"/>
          <w:szCs w:val="20"/>
          <w:lang w:eastAsia="x-none"/>
        </w:rPr>
      </w:pPr>
      <w:r w:rsidRPr="00645089">
        <w:rPr>
          <w:rFonts w:cs="Arial"/>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4FE9ACD1" w14:textId="77777777" w:rsidR="00645089" w:rsidRPr="00645089" w:rsidRDefault="00645089" w:rsidP="00645089">
      <w:pPr>
        <w:rPr>
          <w:rFonts w:cs="Arial"/>
          <w:szCs w:val="20"/>
          <w:lang w:eastAsia="x-none"/>
        </w:rPr>
      </w:pPr>
    </w:p>
    <w:p w14:paraId="5297ABCF" w14:textId="77777777" w:rsidR="00645089" w:rsidRPr="00645089" w:rsidRDefault="00645089" w:rsidP="00645089">
      <w:pPr>
        <w:rPr>
          <w:rFonts w:cs="Arial"/>
          <w:bCs/>
          <w:color w:val="000000" w:themeColor="text1"/>
          <w:szCs w:val="20"/>
        </w:rPr>
      </w:pPr>
      <w:r w:rsidRPr="00645089">
        <w:rPr>
          <w:rFonts w:cs="Arial"/>
          <w:bCs/>
          <w:szCs w:val="20"/>
          <w:lang w:eastAsia="en-US"/>
        </w:rPr>
        <w:t>Maksimalna oddaljenost lokacije delavnice ponudnika je 25 km. Naročnik omejuje oddaljenost delavnice ponudnika zaradi stroškov, ki nastanejo pri prevozu vozil na lokacijo delavnice ponudnika in pri izvajanju kontrole kakovosti izvajanja storitev ter občasne kontrole izvajanja pogodbenih obveznosti.</w:t>
      </w:r>
    </w:p>
    <w:p w14:paraId="1FA714E5" w14:textId="77777777" w:rsidR="00645089" w:rsidRPr="00645089" w:rsidRDefault="00645089" w:rsidP="00645089">
      <w:pPr>
        <w:rPr>
          <w:rFonts w:cs="Arial"/>
          <w:szCs w:val="20"/>
          <w:lang w:eastAsia="x-none"/>
        </w:rPr>
      </w:pPr>
    </w:p>
    <w:p w14:paraId="67D94FDC" w14:textId="77777777" w:rsidR="00645089" w:rsidRPr="00645089" w:rsidRDefault="00645089" w:rsidP="00645089">
      <w:pPr>
        <w:tabs>
          <w:tab w:val="left" w:pos="0"/>
          <w:tab w:val="left" w:pos="426"/>
        </w:tabs>
        <w:rPr>
          <w:rFonts w:cs="Arial"/>
          <w:color w:val="FF0000"/>
          <w:szCs w:val="20"/>
          <w:lang w:eastAsia="en-US"/>
        </w:rPr>
      </w:pPr>
      <w:r w:rsidRPr="00645089">
        <w:rPr>
          <w:rFonts w:cs="Arial"/>
          <w:szCs w:val="20"/>
          <w:lang w:eastAsia="en-US"/>
        </w:rPr>
        <w:t>OPOMBA:</w:t>
      </w:r>
      <w:r w:rsidRPr="00645089">
        <w:rPr>
          <w:rFonts w:cs="Arial"/>
          <w:color w:val="FF0000"/>
          <w:szCs w:val="20"/>
          <w:lang w:eastAsia="en-US"/>
        </w:rPr>
        <w:t xml:space="preserve"> </w:t>
      </w:r>
    </w:p>
    <w:p w14:paraId="16D98D61" w14:textId="77777777" w:rsidR="00645089" w:rsidRPr="00645089" w:rsidRDefault="00645089" w:rsidP="00645089">
      <w:pPr>
        <w:tabs>
          <w:tab w:val="left" w:pos="0"/>
          <w:tab w:val="left" w:pos="426"/>
        </w:tabs>
        <w:rPr>
          <w:rFonts w:cs="Arial"/>
          <w:color w:val="000000" w:themeColor="text1"/>
          <w:szCs w:val="20"/>
        </w:rPr>
      </w:pPr>
      <w:r w:rsidRPr="00645089">
        <w:rPr>
          <w:rFonts w:cs="Arial"/>
          <w:color w:val="000000" w:themeColor="text1"/>
          <w:szCs w:val="20"/>
        </w:rPr>
        <w:t>V primeru, da bosta dva ali več ponudnikov prejelo enako in največje skupno število točk, se izbere ponudnika z večjim številom točk po merilu 1 (M1). V primeru, da bosta dva ali več ponudnikov prejelo enako največje skupno število točk in enako število točk po merilu 1 (M1), se izbere ponudnika z največjim številom točk po merilu 2 (M2).</w:t>
      </w:r>
    </w:p>
    <w:p w14:paraId="2004719D" w14:textId="46C1B7AF" w:rsidR="00645089" w:rsidRDefault="00645089" w:rsidP="003E3E73"/>
    <w:p w14:paraId="10B090AA" w14:textId="77777777" w:rsidR="00645089" w:rsidRDefault="00645089" w:rsidP="003E3E73"/>
    <w:p w14:paraId="556C9AF4" w14:textId="77777777" w:rsidR="00066512" w:rsidRPr="00B675CD" w:rsidRDefault="00066512" w:rsidP="00B271C4">
      <w:pPr>
        <w:pStyle w:val="Naslov1"/>
      </w:pPr>
      <w:bookmarkStart w:id="46" w:name="_Toc138238429"/>
      <w:r w:rsidRPr="00B675CD">
        <w:t>IZDELAVA PONUDBE</w:t>
      </w:r>
      <w:bookmarkEnd w:id="46"/>
    </w:p>
    <w:p w14:paraId="42815E47" w14:textId="77777777" w:rsidR="00066512" w:rsidRPr="00556F6B" w:rsidRDefault="00066512" w:rsidP="003E3E73">
      <w:pPr>
        <w:rPr>
          <w:rFonts w:cs="Arial"/>
          <w:b/>
          <w:szCs w:val="20"/>
        </w:rPr>
      </w:pPr>
    </w:p>
    <w:p w14:paraId="780AA940" w14:textId="77777777" w:rsidR="00EF24D4" w:rsidRPr="000D1D22" w:rsidRDefault="00EF24D4" w:rsidP="003E3E73">
      <w:pPr>
        <w:pStyle w:val="Naslov2"/>
        <w:spacing w:after="0"/>
        <w:ind w:left="567" w:hanging="567"/>
      </w:pPr>
      <w:bookmarkStart w:id="47" w:name="_Toc138238430"/>
      <w:r w:rsidRPr="000D1D22">
        <w:t>Priprava in oddaja ponudbe v sistem e-JN</w:t>
      </w:r>
      <w:bookmarkEnd w:id="47"/>
    </w:p>
    <w:p w14:paraId="4C0BE5D3" w14:textId="77777777" w:rsidR="00EF24D4" w:rsidRPr="00556F6B" w:rsidRDefault="00EF24D4" w:rsidP="003E3E73">
      <w:pPr>
        <w:rPr>
          <w:rFonts w:cs="Arial"/>
          <w:b/>
          <w:szCs w:val="20"/>
        </w:rPr>
      </w:pPr>
    </w:p>
    <w:p w14:paraId="46F04220" w14:textId="77777777" w:rsidR="008509B8" w:rsidRPr="008509B8" w:rsidRDefault="008509B8" w:rsidP="008509B8">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8509B8" w:rsidRDefault="008509B8" w:rsidP="008509B8">
      <w:pPr>
        <w:rPr>
          <w:rFonts w:cs="Arial"/>
          <w:b/>
          <w:bCs/>
          <w:color w:val="000000" w:themeColor="text1"/>
          <w:szCs w:val="20"/>
        </w:rPr>
      </w:pPr>
    </w:p>
    <w:p w14:paraId="608BA817" w14:textId="77777777" w:rsidR="008509B8" w:rsidRPr="008509B8" w:rsidRDefault="008509B8" w:rsidP="008509B8">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8509B8" w:rsidRDefault="008509B8" w:rsidP="008509B8">
      <w:pPr>
        <w:rPr>
          <w:rFonts w:cs="Arial"/>
          <w:bCs/>
          <w:color w:val="000000" w:themeColor="text1"/>
          <w:szCs w:val="20"/>
        </w:rPr>
      </w:pPr>
    </w:p>
    <w:p w14:paraId="1EBFB3C4" w14:textId="77777777" w:rsidR="008509B8" w:rsidRPr="008509B8" w:rsidRDefault="008509B8" w:rsidP="008509B8">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3B602704" w14:textId="77777777" w:rsidR="008509B8" w:rsidRPr="008509B8" w:rsidRDefault="008509B8" w:rsidP="008509B8">
      <w:pPr>
        <w:rPr>
          <w:rFonts w:eastAsia="Calibri"/>
          <w:color w:val="000000" w:themeColor="text1"/>
          <w:lang w:eastAsia="en-US"/>
        </w:rPr>
      </w:pPr>
    </w:p>
    <w:p w14:paraId="72C5A2DC" w14:textId="77777777" w:rsidR="008509B8" w:rsidRPr="008509B8" w:rsidRDefault="008509B8" w:rsidP="008509B8">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2305CD08" w14:textId="77777777" w:rsidR="008509B8" w:rsidRPr="008509B8" w:rsidRDefault="008509B8" w:rsidP="008509B8">
      <w:pPr>
        <w:rPr>
          <w:rFonts w:eastAsia="Calibri" w:cs="Arial"/>
          <w:color w:val="000000" w:themeColor="text1"/>
          <w:szCs w:val="20"/>
          <w:lang w:eastAsia="en-US"/>
        </w:rPr>
      </w:pPr>
    </w:p>
    <w:p w14:paraId="3097702B" w14:textId="77777777" w:rsidR="008509B8" w:rsidRPr="008509B8" w:rsidRDefault="008509B8" w:rsidP="008509B8">
      <w:pPr>
        <w:rPr>
          <w:rFonts w:eastAsia="Calibri"/>
          <w:b/>
          <w:lang w:eastAsia="en-US"/>
        </w:rPr>
      </w:pPr>
      <w:r w:rsidRPr="008509B8">
        <w:rPr>
          <w:rFonts w:eastAsia="Calibri"/>
          <w:b/>
          <w:color w:val="000000" w:themeColor="text1"/>
          <w:lang w:eastAsia="en-US"/>
        </w:rPr>
        <w:t xml:space="preserve">Ponudnik v informacijskem sistemu e-JN v razdelek »Predračun« naloži izpolnjen obrazec »Ponudbenega </w:t>
      </w:r>
      <w:r w:rsidRPr="00EE512F">
        <w:rPr>
          <w:rFonts w:eastAsia="Calibri"/>
          <w:b/>
          <w:color w:val="000000" w:themeColor="text1"/>
          <w:lang w:eastAsia="en-US"/>
        </w:rPr>
        <w:t>predračuna« (Priloga št. 3) v .</w:t>
      </w:r>
      <w:proofErr w:type="spellStart"/>
      <w:r w:rsidRPr="00EE512F">
        <w:rPr>
          <w:rFonts w:eastAsia="Calibri"/>
          <w:b/>
          <w:color w:val="000000" w:themeColor="text1"/>
          <w:lang w:eastAsia="en-US"/>
        </w:rPr>
        <w:t>pdf</w:t>
      </w:r>
      <w:proofErr w:type="spellEnd"/>
      <w:r w:rsidRPr="00EE512F">
        <w:rPr>
          <w:rFonts w:eastAsia="Calibri"/>
          <w:b/>
          <w:color w:val="000000" w:themeColor="text1"/>
          <w:lang w:eastAsia="en-US"/>
        </w:rPr>
        <w:t xml:space="preserve"> datoteki</w:t>
      </w:r>
      <w:r w:rsidRPr="008509B8">
        <w:rPr>
          <w:rFonts w:eastAsia="Calibri"/>
          <w:b/>
          <w:lang w:eastAsia="en-US"/>
        </w:rPr>
        <w:t>, ki bo dostopen na javnem odpiranju ponudb.</w:t>
      </w:r>
    </w:p>
    <w:p w14:paraId="3CB6E74E" w14:textId="2432D5F0" w:rsidR="008509B8" w:rsidRPr="008509B8" w:rsidRDefault="008509B8" w:rsidP="008509B8">
      <w:pPr>
        <w:rPr>
          <w:rFonts w:eastAsia="Calibri"/>
          <w:b/>
          <w:lang w:eastAsia="en-US"/>
        </w:rPr>
      </w:pPr>
      <w:r w:rsidRPr="008509B8">
        <w:rPr>
          <w:rFonts w:eastAsia="Calibri"/>
          <w:b/>
          <w:lang w:eastAsia="en-US"/>
        </w:rPr>
        <w:t>Obrazec »ESPD« ponudnik naloži v razdelek »ESPD«.</w:t>
      </w:r>
    </w:p>
    <w:p w14:paraId="4FD47254" w14:textId="13A1C5C7" w:rsidR="008509B8" w:rsidRPr="008509B8" w:rsidRDefault="008509B8" w:rsidP="008509B8">
      <w:pPr>
        <w:rPr>
          <w:rFonts w:eastAsia="Calibri"/>
          <w:b/>
          <w:lang w:eastAsia="en-US"/>
        </w:rPr>
      </w:pPr>
      <w:r w:rsidRPr="008509B8">
        <w:rPr>
          <w:rFonts w:eastAsia="Calibri"/>
          <w:b/>
          <w:lang w:eastAsia="en-US"/>
        </w:rPr>
        <w:t>Ostale izjave, obrazce oz. dokumente, ki jih mora ponudnik v ponudbi predložiti, pa ponudnik naloži v razdelek »Drugi dokumenti«.</w:t>
      </w:r>
    </w:p>
    <w:p w14:paraId="7CA0E46C" w14:textId="4AFA7D14" w:rsidR="008509B8" w:rsidRDefault="008509B8" w:rsidP="0095245B">
      <w:pPr>
        <w:rPr>
          <w:rFonts w:eastAsia="Calibri"/>
          <w:b/>
          <w:lang w:eastAsia="en-US"/>
        </w:rPr>
      </w:pPr>
    </w:p>
    <w:p w14:paraId="069D33CC" w14:textId="77777777" w:rsidR="00A60086" w:rsidRPr="0095245B" w:rsidRDefault="00A60086" w:rsidP="0095245B">
      <w:pPr>
        <w:rPr>
          <w:rFonts w:eastAsia="Calibri"/>
          <w:b/>
          <w:lang w:eastAsia="en-US"/>
        </w:rPr>
      </w:pPr>
    </w:p>
    <w:p w14:paraId="3DD07F96" w14:textId="77777777" w:rsidR="00FA092A" w:rsidRPr="009B588D" w:rsidRDefault="006936D6" w:rsidP="003E3E73">
      <w:pPr>
        <w:pStyle w:val="Naslov3"/>
        <w:spacing w:after="0"/>
        <w:ind w:left="567" w:hanging="567"/>
        <w:rPr>
          <w:color w:val="000000" w:themeColor="text1"/>
        </w:rPr>
      </w:pPr>
      <w:r w:rsidRPr="009B588D">
        <w:rPr>
          <w:color w:val="000000" w:themeColor="text1"/>
          <w:lang w:val="sl-SI"/>
        </w:rPr>
        <w:lastRenderedPageBreak/>
        <w:tab/>
      </w:r>
      <w:bookmarkStart w:id="48" w:name="_Toc138238431"/>
      <w:r w:rsidR="00AE1B57">
        <w:rPr>
          <w:color w:val="000000" w:themeColor="text1"/>
          <w:lang w:val="sl-SI"/>
        </w:rPr>
        <w:t>Navodila za izpolnitev ponudbenega</w:t>
      </w:r>
      <w:r w:rsidR="00BA54D7" w:rsidRPr="009B588D">
        <w:rPr>
          <w:color w:val="000000" w:themeColor="text1"/>
          <w:lang w:val="sl-SI"/>
        </w:rPr>
        <w:t xml:space="preserve"> predračun</w:t>
      </w:r>
      <w:r w:rsidR="00AE1B57" w:rsidRPr="00AE1B57">
        <w:rPr>
          <w:lang w:val="sl-SI"/>
        </w:rPr>
        <w:t>a</w:t>
      </w:r>
      <w:bookmarkEnd w:id="48"/>
    </w:p>
    <w:p w14:paraId="02BB6667" w14:textId="77777777" w:rsidR="00FA092A" w:rsidRPr="00556F6B" w:rsidRDefault="00FA092A" w:rsidP="003E3E73">
      <w:pPr>
        <w:pStyle w:val="Odstavekseznama"/>
        <w:keepNext/>
        <w:spacing w:line="260" w:lineRule="exact"/>
        <w:ind w:left="0"/>
        <w:rPr>
          <w:rFonts w:cs="Arial"/>
          <w:szCs w:val="20"/>
        </w:rPr>
      </w:pPr>
    </w:p>
    <w:p w14:paraId="77AE09ED" w14:textId="77777777" w:rsidR="008509B8" w:rsidRPr="008509B8" w:rsidRDefault="008509B8" w:rsidP="008509B8">
      <w:pPr>
        <w:rPr>
          <w:rFonts w:cs="Arial"/>
          <w:szCs w:val="20"/>
        </w:rPr>
      </w:pPr>
      <w:r w:rsidRPr="008509B8">
        <w:rPr>
          <w:rFonts w:cs="Arial"/>
          <w:szCs w:val="20"/>
        </w:rPr>
        <w:t>Ponudnik mora izpolniti naslednje obrazce:</w:t>
      </w:r>
    </w:p>
    <w:p w14:paraId="6ABFB8F7" w14:textId="77777777" w:rsidR="008509B8" w:rsidRPr="008509B8" w:rsidRDefault="008509B8" w:rsidP="008509B8">
      <w:pPr>
        <w:rPr>
          <w:rFonts w:cs="Arial"/>
          <w:szCs w:val="20"/>
        </w:rPr>
      </w:pPr>
      <w:r w:rsidRPr="008509B8">
        <w:rPr>
          <w:rFonts w:cs="Arial"/>
          <w:szCs w:val="20"/>
        </w:rPr>
        <w:t xml:space="preserve">- Ponudbeni </w:t>
      </w:r>
      <w:r w:rsidRPr="00EE512F">
        <w:rPr>
          <w:rFonts w:cs="Arial"/>
          <w:szCs w:val="20"/>
        </w:rPr>
        <w:t>predračuna (Priloga št. 3).</w:t>
      </w:r>
    </w:p>
    <w:p w14:paraId="5827BCE9" w14:textId="77777777" w:rsidR="008509B8" w:rsidRPr="008509B8" w:rsidRDefault="008509B8" w:rsidP="008509B8">
      <w:pPr>
        <w:rPr>
          <w:rFonts w:cs="Arial"/>
          <w:szCs w:val="20"/>
        </w:rPr>
      </w:pPr>
    </w:p>
    <w:p w14:paraId="0787270A" w14:textId="77777777" w:rsidR="008509B8" w:rsidRPr="008509B8" w:rsidRDefault="008509B8" w:rsidP="008509B8">
      <w:pPr>
        <w:rPr>
          <w:rFonts w:cs="Arial"/>
          <w:szCs w:val="20"/>
        </w:rPr>
      </w:pPr>
      <w:r w:rsidRPr="008509B8">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6F16FCA" w14:textId="77777777" w:rsidR="008509B8" w:rsidRPr="008509B8" w:rsidRDefault="008509B8" w:rsidP="008509B8">
      <w:pPr>
        <w:rPr>
          <w:rFonts w:cs="Arial"/>
          <w:color w:val="000000" w:themeColor="text1"/>
          <w:szCs w:val="20"/>
        </w:rPr>
      </w:pPr>
    </w:p>
    <w:p w14:paraId="575A8B52" w14:textId="77777777" w:rsidR="008509B8" w:rsidRPr="008509B8" w:rsidRDefault="008509B8" w:rsidP="008509B8">
      <w:pPr>
        <w:rPr>
          <w:rFonts w:cs="Arial"/>
          <w:color w:val="000000" w:themeColor="text1"/>
          <w:szCs w:val="20"/>
        </w:rPr>
      </w:pPr>
      <w:r w:rsidRPr="008509B8">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79FBB0E" w14:textId="77777777" w:rsidR="008509B8" w:rsidRPr="008509B8" w:rsidRDefault="008509B8" w:rsidP="008509B8">
      <w:pPr>
        <w:rPr>
          <w:rFonts w:cs="Arial"/>
          <w:color w:val="000000" w:themeColor="text1"/>
          <w:szCs w:val="20"/>
        </w:rPr>
      </w:pPr>
    </w:p>
    <w:p w14:paraId="55D7E200" w14:textId="77777777" w:rsidR="008509B8" w:rsidRPr="008509B8" w:rsidRDefault="008509B8" w:rsidP="008509B8">
      <w:pPr>
        <w:rPr>
          <w:rFonts w:cs="Arial"/>
          <w:color w:val="000000" w:themeColor="text1"/>
          <w:szCs w:val="20"/>
        </w:rPr>
      </w:pPr>
      <w:r w:rsidRPr="008509B8">
        <w:rPr>
          <w:rFonts w:cs="Arial"/>
          <w:color w:val="000000" w:themeColor="text1"/>
          <w:szCs w:val="20"/>
        </w:rPr>
        <w:t>Ponudnik ne sme spreminjati vsebine obrazcev predračuna.</w:t>
      </w:r>
    </w:p>
    <w:p w14:paraId="5605F2A4" w14:textId="77777777" w:rsidR="008509B8" w:rsidRPr="008509B8" w:rsidRDefault="008509B8" w:rsidP="008509B8">
      <w:pPr>
        <w:rPr>
          <w:rFonts w:cs="Arial"/>
          <w:szCs w:val="20"/>
        </w:rPr>
      </w:pPr>
    </w:p>
    <w:p w14:paraId="3D3A52D9" w14:textId="77777777" w:rsidR="008509B8" w:rsidRPr="008509B8" w:rsidRDefault="008509B8" w:rsidP="008509B8">
      <w:pPr>
        <w:rPr>
          <w:rFonts w:cs="Arial"/>
          <w:szCs w:val="20"/>
          <w:lang w:val="it-IT"/>
        </w:rPr>
      </w:pPr>
      <w:r w:rsidRPr="008509B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01891D70" w14:textId="77777777" w:rsidR="008509B8" w:rsidRPr="008509B8" w:rsidRDefault="008509B8" w:rsidP="008509B8">
      <w:pPr>
        <w:rPr>
          <w:rFonts w:eastAsia="Calibri"/>
          <w:b/>
          <w:color w:val="000000" w:themeColor="text1"/>
          <w:lang w:val="it-IT" w:eastAsia="en-US"/>
        </w:rPr>
      </w:pPr>
    </w:p>
    <w:p w14:paraId="043AF38F" w14:textId="77777777" w:rsidR="008509B8" w:rsidRPr="008509B8" w:rsidRDefault="008509B8" w:rsidP="008509B8">
      <w:pPr>
        <w:rPr>
          <w:rFonts w:eastAsia="Calibri"/>
          <w:color w:val="000000" w:themeColor="text1"/>
          <w:lang w:eastAsia="en-US"/>
        </w:rPr>
      </w:pPr>
      <w:r w:rsidRPr="008509B8">
        <w:rPr>
          <w:rFonts w:eastAsia="Calibri"/>
          <w:color w:val="000000" w:themeColor="text1"/>
          <w:lang w:eastAsia="en-US"/>
        </w:rPr>
        <w:t>Pri odpravi morebitnih računskih ali očitnih napak bo naročnik v primeru razhajanj med predloženimi podatki kot veljavne štel podatke iz Ponudbenega predračuna, iz razdelka »Drugi dokumenti«.</w:t>
      </w:r>
    </w:p>
    <w:p w14:paraId="46EC6429" w14:textId="7FFF2823" w:rsidR="008509B8" w:rsidRDefault="008509B8" w:rsidP="00B82780">
      <w:pPr>
        <w:rPr>
          <w:rFonts w:eastAsia="Calibri"/>
          <w:color w:val="000000" w:themeColor="text1"/>
          <w:lang w:eastAsia="en-US"/>
        </w:rPr>
      </w:pPr>
    </w:p>
    <w:p w14:paraId="7AB3B8C1" w14:textId="77777777" w:rsidR="008509B8" w:rsidRPr="00B82780" w:rsidRDefault="008509B8" w:rsidP="00B82780">
      <w:pPr>
        <w:rPr>
          <w:rFonts w:eastAsia="Calibri"/>
          <w:color w:val="000000" w:themeColor="text1"/>
          <w:lang w:eastAsia="en-US"/>
        </w:rPr>
      </w:pPr>
    </w:p>
    <w:p w14:paraId="1D3B49C5" w14:textId="77777777" w:rsidR="00680348" w:rsidRPr="00A9028B" w:rsidRDefault="00680348" w:rsidP="00A9028B">
      <w:pPr>
        <w:pStyle w:val="Naslov3"/>
      </w:pPr>
      <w:bookmarkStart w:id="49" w:name="_Toc138238432"/>
      <w:r w:rsidRPr="00A9028B">
        <w:t>Obrazec »ESPD« za vse gospodarske subjekte</w:t>
      </w:r>
      <w:bookmarkEnd w:id="49"/>
      <w:r w:rsidR="005D5F12" w:rsidRPr="00A9028B">
        <w:t xml:space="preserve"> </w:t>
      </w:r>
    </w:p>
    <w:p w14:paraId="0689D280" w14:textId="77777777" w:rsidR="00680348" w:rsidRPr="00680348" w:rsidRDefault="00680348" w:rsidP="003E3E73">
      <w:pPr>
        <w:rPr>
          <w:b/>
        </w:rPr>
      </w:pPr>
    </w:p>
    <w:p w14:paraId="54861998" w14:textId="77777777" w:rsidR="00A60086" w:rsidRPr="00A60086" w:rsidRDefault="00A60086" w:rsidP="00A60086">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A60086" w:rsidRDefault="00A60086" w:rsidP="00A60086">
      <w:pPr>
        <w:rPr>
          <w:rFonts w:eastAsia="Calibri" w:cs="Arial"/>
          <w:szCs w:val="20"/>
          <w:lang w:eastAsia="en-US"/>
        </w:rPr>
      </w:pPr>
    </w:p>
    <w:p w14:paraId="49BB800C" w14:textId="77777777" w:rsidR="00A60086" w:rsidRPr="00A60086" w:rsidRDefault="00A60086" w:rsidP="00A60086">
      <w:pPr>
        <w:rPr>
          <w:rFonts w:eastAsia="Calibri" w:cs="Arial"/>
          <w:szCs w:val="20"/>
        </w:rPr>
      </w:pPr>
      <w:r w:rsidRPr="00A60086">
        <w:rPr>
          <w:rFonts w:eastAsia="Calibri" w:cs="Arial"/>
          <w:szCs w:val="20"/>
        </w:rPr>
        <w:t>Navedbe v ESPD in/ali dokazila, ki ji predloži gospodarski subjekt, morajo biti veljavni.</w:t>
      </w:r>
    </w:p>
    <w:p w14:paraId="392C21DA" w14:textId="77777777" w:rsidR="00A60086" w:rsidRPr="00A60086" w:rsidRDefault="00A60086" w:rsidP="00A60086">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6D1B8BB3" w14:textId="77777777" w:rsidR="00A60086" w:rsidRPr="00A60086" w:rsidRDefault="00A60086" w:rsidP="00A60086">
      <w:pPr>
        <w:rPr>
          <w:rFonts w:eastAsia="Calibri" w:cs="Arial"/>
          <w:szCs w:val="20"/>
          <w:lang w:eastAsia="en-US"/>
        </w:rPr>
      </w:pPr>
    </w:p>
    <w:p w14:paraId="54CB3442" w14:textId="77777777" w:rsidR="00A60086" w:rsidRPr="00A60086" w:rsidRDefault="00A60086" w:rsidP="00A60086">
      <w:pPr>
        <w:rPr>
          <w:rFonts w:eastAsia="Calibri" w:cs="Arial"/>
          <w:szCs w:val="20"/>
          <w:lang w:eastAsia="en-US"/>
        </w:rPr>
      </w:pPr>
      <w:r w:rsidRPr="00A60086">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A60086">
        <w:rPr>
          <w:rFonts w:eastAsia="Calibri" w:cs="Arial"/>
          <w:szCs w:val="20"/>
          <w:lang w:eastAsia="en-US"/>
        </w:rPr>
        <w:t>eESPD</w:t>
      </w:r>
      <w:proofErr w:type="spellEnd"/>
      <w:r w:rsidRPr="00A60086">
        <w:rPr>
          <w:rFonts w:eastAsia="Calibri" w:cs="Arial"/>
          <w:szCs w:val="20"/>
          <w:lang w:eastAsia="en-US"/>
        </w:rPr>
        <w:t xml:space="preserve"> na spletni povezavi: </w:t>
      </w:r>
      <w:hyperlink r:id="rId15" w:history="1">
        <w:r w:rsidRPr="00A60086">
          <w:rPr>
            <w:rFonts w:eastAsia="Calibri" w:cs="Arial"/>
            <w:szCs w:val="20"/>
            <w:lang w:eastAsia="en-US"/>
          </w:rPr>
          <w:t>https://ejn.gov.si/espd</w:t>
        </w:r>
      </w:hyperlink>
      <w:r w:rsidRPr="00A60086">
        <w:rPr>
          <w:rFonts w:eastAsia="Calibri" w:cs="Arial"/>
          <w:szCs w:val="20"/>
          <w:lang w:eastAsia="en-US"/>
        </w:rPr>
        <w:t xml:space="preserve"> in v njega neposredno vnese zahtevane podatke. V aplikaciji </w:t>
      </w:r>
      <w:proofErr w:type="spellStart"/>
      <w:r w:rsidRPr="00A60086">
        <w:rPr>
          <w:rFonts w:eastAsia="Calibri" w:cs="Arial"/>
          <w:szCs w:val="20"/>
          <w:lang w:eastAsia="en-US"/>
        </w:rPr>
        <w:t>eESPD</w:t>
      </w:r>
      <w:proofErr w:type="spellEnd"/>
      <w:r w:rsidRPr="00A60086">
        <w:rPr>
          <w:rFonts w:eastAsia="Calibri" w:cs="Arial"/>
          <w:szCs w:val="20"/>
          <w:lang w:eastAsia="en-US"/>
        </w:rPr>
        <w:t xml:space="preserve"> se v nastavitvah lahko slovenski jezik zamenja v angleški jezik. </w:t>
      </w:r>
    </w:p>
    <w:p w14:paraId="12A0A6EA" w14:textId="77777777" w:rsidR="00A60086" w:rsidRPr="00A60086" w:rsidRDefault="00A60086" w:rsidP="00A60086">
      <w:pPr>
        <w:rPr>
          <w:rFonts w:cs="Arial"/>
          <w:bCs/>
          <w:szCs w:val="20"/>
        </w:rPr>
      </w:pPr>
    </w:p>
    <w:p w14:paraId="383017CE" w14:textId="77777777" w:rsidR="00A60086" w:rsidRPr="00A60086" w:rsidRDefault="00A60086" w:rsidP="00A60086">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280E078A" w14:textId="77777777" w:rsidR="00A60086" w:rsidRPr="00A60086" w:rsidRDefault="00A60086" w:rsidP="00A60086">
      <w:pPr>
        <w:rPr>
          <w:rFonts w:eastAsia="Calibri" w:cs="Arial"/>
          <w:szCs w:val="20"/>
          <w:lang w:eastAsia="en-US"/>
        </w:rPr>
      </w:pPr>
    </w:p>
    <w:p w14:paraId="3D43FA79" w14:textId="77777777" w:rsidR="00A60086" w:rsidRPr="00A60086" w:rsidRDefault="00A60086" w:rsidP="00A60086">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A60086" w:rsidRDefault="00A60086" w:rsidP="00A60086">
      <w:pPr>
        <w:rPr>
          <w:rFonts w:eastAsia="Calibri" w:cs="Arial"/>
          <w:szCs w:val="20"/>
          <w:lang w:eastAsia="en-US"/>
        </w:rPr>
      </w:pPr>
    </w:p>
    <w:p w14:paraId="5B1F0521" w14:textId="77777777" w:rsidR="00A60086" w:rsidRPr="00A60086" w:rsidRDefault="00A60086" w:rsidP="00A60086">
      <w:pPr>
        <w:rPr>
          <w:rFonts w:eastAsia="Calibri" w:cs="Arial"/>
          <w:szCs w:val="20"/>
          <w:lang w:eastAsia="en-US"/>
        </w:rPr>
      </w:pPr>
      <w:bookmarkStart w:id="50" w:name="_Toc466382905"/>
      <w:bookmarkStart w:id="51" w:name="_Toc466382906"/>
      <w:bookmarkStart w:id="52" w:name="_Hlk511905322"/>
      <w:bookmarkEnd w:id="50"/>
      <w:bookmarkEnd w:id="51"/>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53" w:name="_Hlk531606225"/>
      <w:r w:rsidRPr="00A60086">
        <w:rPr>
          <w:rFonts w:eastAsia="Calibri" w:cs="Arial"/>
          <w:szCs w:val="20"/>
          <w:lang w:eastAsia="en-US"/>
        </w:rPr>
        <w:t xml:space="preserve">pri čemer </w:t>
      </w:r>
      <w:r w:rsidRPr="00A60086">
        <w:rPr>
          <w:rFonts w:eastAsia="Calibri" w:cs="Arial"/>
          <w:szCs w:val="20"/>
          <w:lang w:eastAsia="en-US"/>
        </w:rPr>
        <w:lastRenderedPageBreak/>
        <w:t>se v slednjem primeru v skladu Splošnimi pogoji uporabe informacijskega sistema e-JN šteje, da je oddan pravno zavezujoč dokument, ki ima enako veljavnost kot podpisan</w:t>
      </w:r>
      <w:bookmarkEnd w:id="53"/>
      <w:r w:rsidRPr="00A60086">
        <w:rPr>
          <w:rFonts w:eastAsia="Calibri" w:cs="Arial"/>
          <w:szCs w:val="20"/>
          <w:lang w:eastAsia="en-US"/>
        </w:rPr>
        <w:t xml:space="preserve">. </w:t>
      </w:r>
    </w:p>
    <w:p w14:paraId="5014B04F" w14:textId="77777777" w:rsidR="00A60086" w:rsidRPr="00A60086" w:rsidRDefault="00A60086" w:rsidP="00A60086">
      <w:pPr>
        <w:rPr>
          <w:rFonts w:eastAsia="Calibri" w:cs="Arial"/>
          <w:szCs w:val="20"/>
          <w:lang w:eastAsia="en-US"/>
        </w:rPr>
      </w:pPr>
    </w:p>
    <w:bookmarkEnd w:id="52"/>
    <w:p w14:paraId="44BCA110" w14:textId="77777777" w:rsidR="00A60086" w:rsidRPr="00A60086" w:rsidRDefault="00A60086" w:rsidP="00A60086">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2E1C589D" w14:textId="165AFBCA" w:rsidR="00A60086" w:rsidRDefault="00A60086" w:rsidP="003E3E73">
      <w:pPr>
        <w:rPr>
          <w:rFonts w:cs="Arial"/>
          <w:b/>
          <w:color w:val="0070C0"/>
          <w:szCs w:val="20"/>
        </w:rPr>
      </w:pPr>
    </w:p>
    <w:p w14:paraId="3B7A398B" w14:textId="77777777" w:rsidR="00A60086" w:rsidRPr="008E0C19" w:rsidRDefault="00A60086" w:rsidP="003E3E73">
      <w:pPr>
        <w:rPr>
          <w:rFonts w:cs="Arial"/>
          <w:b/>
          <w:color w:val="0070C0"/>
          <w:szCs w:val="20"/>
        </w:rPr>
      </w:pPr>
    </w:p>
    <w:p w14:paraId="13B4B85F" w14:textId="77777777" w:rsidR="00066512" w:rsidRPr="00453625" w:rsidRDefault="00066512" w:rsidP="003E3E73">
      <w:pPr>
        <w:pStyle w:val="Naslov2"/>
        <w:spacing w:after="0"/>
        <w:ind w:left="567" w:hanging="567"/>
      </w:pPr>
      <w:bookmarkStart w:id="54" w:name="_Toc138238433"/>
      <w:r w:rsidRPr="00453625">
        <w:t>Ponudbena dokumentacija</w:t>
      </w:r>
      <w:bookmarkEnd w:id="54"/>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187B7759" w:rsidR="00212C31" w:rsidRDefault="00066512" w:rsidP="003E3E73">
      <w:pPr>
        <w:rPr>
          <w:rFonts w:cs="Arial"/>
          <w:szCs w:val="20"/>
          <w:u w:val="single"/>
        </w:rPr>
      </w:pPr>
      <w:r w:rsidRPr="00453625">
        <w:rPr>
          <w:rFonts w:cs="Arial"/>
          <w:szCs w:val="20"/>
          <w:u w:val="single"/>
        </w:rPr>
        <w:t>Ponudnik mora v ponudbi predložiti:</w:t>
      </w:r>
    </w:p>
    <w:p w14:paraId="255DC5C5" w14:textId="77777777" w:rsidR="00C312A3" w:rsidRDefault="00C312A3" w:rsidP="003E3E73">
      <w:pPr>
        <w:rPr>
          <w:rFonts w:cs="Arial"/>
          <w:szCs w:val="20"/>
          <w:u w:val="single"/>
        </w:rPr>
      </w:pPr>
    </w:p>
    <w:p w14:paraId="1978CE8A" w14:textId="77777777" w:rsidR="003E3E73" w:rsidRPr="0063214F" w:rsidRDefault="003E3E73" w:rsidP="00E9736E">
      <w:pPr>
        <w:pStyle w:val="Naslov3"/>
      </w:pPr>
      <w:bookmarkStart w:id="55" w:name="_Toc138238434"/>
      <w:r w:rsidRPr="0063214F">
        <w:t>Izpolnjene izjave, obrazce oz. dokumente</w:t>
      </w:r>
      <w:bookmarkEnd w:id="55"/>
    </w:p>
    <w:p w14:paraId="4A9851E8" w14:textId="77777777"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58B73565" w14:textId="16C64EFB" w:rsidR="00D40EB0" w:rsidRDefault="00A9028B" w:rsidP="00D40EB0">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D40EB0">
        <w:rPr>
          <w:rFonts w:ascii="Arial" w:hAnsi="Arial" w:cs="Arial"/>
          <w:b w:val="0"/>
          <w:color w:val="000000" w:themeColor="text1"/>
          <w:sz w:val="20"/>
          <w:szCs w:val="20"/>
        </w:rPr>
        <w:t xml:space="preserve">Priloga št. 1A </w:t>
      </w:r>
      <w:r w:rsidR="00D40EB0" w:rsidRPr="00E761C0">
        <w:rPr>
          <w:rFonts w:ascii="Arial" w:hAnsi="Arial"/>
          <w:b w:val="0"/>
          <w:color w:val="000000" w:themeColor="text1"/>
          <w:sz w:val="20"/>
        </w:rPr>
        <w:t>–</w:t>
      </w:r>
      <w:r w:rsidR="00D40EB0">
        <w:rPr>
          <w:rFonts w:ascii="Arial" w:hAnsi="Arial"/>
          <w:b w:val="0"/>
          <w:color w:val="000000" w:themeColor="text1"/>
          <w:sz w:val="20"/>
        </w:rPr>
        <w:t xml:space="preserve"> Podatki o ponudniku </w:t>
      </w:r>
    </w:p>
    <w:p w14:paraId="508B1FF3" w14:textId="59B5E67C" w:rsidR="00961043" w:rsidRPr="0023762F" w:rsidRDefault="00D40EB0" w:rsidP="00D40EB0">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E761C0">
        <w:rPr>
          <w:rFonts w:ascii="Arial" w:hAnsi="Arial" w:cs="Arial"/>
          <w:b w:val="0"/>
          <w:color w:val="000000" w:themeColor="text1"/>
          <w:sz w:val="20"/>
          <w:szCs w:val="20"/>
        </w:rPr>
        <w:t xml:space="preserve">Priloga </w:t>
      </w:r>
      <w:r w:rsidR="007A3874" w:rsidRPr="00E761C0">
        <w:rPr>
          <w:rFonts w:ascii="Arial" w:hAnsi="Arial" w:cs="Arial"/>
          <w:b w:val="0"/>
          <w:color w:val="000000" w:themeColor="text1"/>
          <w:sz w:val="20"/>
          <w:szCs w:val="20"/>
        </w:rPr>
        <w:t>št. 2</w:t>
      </w:r>
      <w:r w:rsidR="003E3E73" w:rsidRPr="00E761C0">
        <w:rPr>
          <w:rFonts w:ascii="Arial" w:hAnsi="Arial" w:cs="Arial"/>
          <w:b w:val="0"/>
          <w:color w:val="000000" w:themeColor="text1"/>
          <w:sz w:val="20"/>
          <w:szCs w:val="20"/>
        </w:rPr>
        <w:t xml:space="preserve"> –</w:t>
      </w:r>
      <w:r w:rsidR="003E3E73" w:rsidRPr="0023762F">
        <w:rPr>
          <w:rFonts w:ascii="Arial" w:hAnsi="Arial" w:cs="Arial"/>
          <w:b w:val="0"/>
          <w:color w:val="000000" w:themeColor="text1"/>
          <w:sz w:val="20"/>
          <w:szCs w:val="20"/>
        </w:rPr>
        <w:t xml:space="preserve"> Izjava v zvezi z omejitvami poslovanja</w:t>
      </w:r>
    </w:p>
    <w:p w14:paraId="045591FC" w14:textId="77FCFA8F" w:rsidR="00E72252" w:rsidRPr="00C569E1" w:rsidRDefault="00D40EB0" w:rsidP="00E72252">
      <w:pPr>
        <w:pStyle w:val="Naslov4"/>
        <w:numPr>
          <w:ilvl w:val="0"/>
          <w:numId w:val="0"/>
        </w:numPr>
        <w:spacing w:before="0" w:after="0"/>
        <w:ind w:left="426"/>
        <w:rPr>
          <w:rFonts w:ascii="Arial" w:hAnsi="Arial" w:cs="Arial"/>
          <w:b w:val="0"/>
          <w:i/>
          <w:sz w:val="20"/>
          <w:szCs w:val="20"/>
        </w:rPr>
      </w:pPr>
      <w:r>
        <w:rPr>
          <w:rFonts w:ascii="Arial" w:hAnsi="Arial" w:cs="Arial"/>
          <w:b w:val="0"/>
          <w:sz w:val="20"/>
          <w:szCs w:val="20"/>
        </w:rPr>
        <w:t>4</w:t>
      </w:r>
      <w:r w:rsidR="00A9028B" w:rsidRPr="00C569E1">
        <w:rPr>
          <w:rFonts w:ascii="Arial" w:hAnsi="Arial" w:cs="Arial"/>
          <w:b w:val="0"/>
          <w:sz w:val="20"/>
          <w:szCs w:val="20"/>
        </w:rPr>
        <w:t xml:space="preserve">. </w:t>
      </w:r>
      <w:r w:rsidR="0034177F" w:rsidRPr="00C569E1">
        <w:rPr>
          <w:rFonts w:ascii="Arial" w:hAnsi="Arial" w:cs="Arial"/>
          <w:b w:val="0"/>
          <w:sz w:val="20"/>
          <w:szCs w:val="20"/>
        </w:rPr>
        <w:t xml:space="preserve">Priloga št. </w:t>
      </w:r>
      <w:r w:rsidR="00A60086" w:rsidRPr="00C569E1">
        <w:rPr>
          <w:rFonts w:ascii="Arial" w:hAnsi="Arial" w:cs="Arial"/>
          <w:b w:val="0"/>
          <w:sz w:val="20"/>
          <w:szCs w:val="20"/>
        </w:rPr>
        <w:t>3</w:t>
      </w:r>
      <w:r w:rsidR="0034177F" w:rsidRPr="00C569E1">
        <w:rPr>
          <w:rFonts w:ascii="Arial" w:hAnsi="Arial" w:cs="Arial"/>
          <w:b w:val="0"/>
          <w:sz w:val="20"/>
          <w:szCs w:val="20"/>
        </w:rPr>
        <w:t xml:space="preserve"> – Ponudbeni predračun</w:t>
      </w:r>
    </w:p>
    <w:p w14:paraId="35A8A7E6" w14:textId="13C76229" w:rsidR="00196A90" w:rsidRDefault="00D40EB0" w:rsidP="00196A90">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5</w:t>
      </w:r>
      <w:r w:rsidR="00A9028B" w:rsidRPr="00C569E1">
        <w:rPr>
          <w:rFonts w:ascii="Arial" w:hAnsi="Arial" w:cs="Arial"/>
          <w:b w:val="0"/>
          <w:sz w:val="20"/>
          <w:szCs w:val="20"/>
        </w:rPr>
        <w:t xml:space="preserve">. </w:t>
      </w:r>
      <w:r w:rsidR="003E3E73" w:rsidRPr="00C569E1">
        <w:rPr>
          <w:rFonts w:ascii="Arial" w:hAnsi="Arial" w:cs="Arial"/>
          <w:b w:val="0"/>
          <w:sz w:val="20"/>
          <w:szCs w:val="20"/>
        </w:rPr>
        <w:t>P</w:t>
      </w:r>
      <w:r w:rsidR="00A55700" w:rsidRPr="00C569E1">
        <w:rPr>
          <w:rFonts w:ascii="Arial" w:hAnsi="Arial" w:cs="Arial"/>
          <w:b w:val="0"/>
          <w:sz w:val="20"/>
          <w:szCs w:val="20"/>
        </w:rPr>
        <w:t xml:space="preserve">riloga št. </w:t>
      </w:r>
      <w:r w:rsidR="00917A6A" w:rsidRPr="00C569E1">
        <w:rPr>
          <w:rFonts w:ascii="Arial" w:hAnsi="Arial" w:cs="Arial"/>
          <w:b w:val="0"/>
          <w:sz w:val="20"/>
          <w:szCs w:val="20"/>
        </w:rPr>
        <w:t>4</w:t>
      </w:r>
      <w:r w:rsidR="00DD7740" w:rsidRPr="00C569E1">
        <w:rPr>
          <w:rFonts w:ascii="Arial" w:hAnsi="Arial" w:cs="Arial"/>
          <w:b w:val="0"/>
          <w:sz w:val="20"/>
          <w:szCs w:val="20"/>
        </w:rPr>
        <w:t xml:space="preserve"> </w:t>
      </w:r>
      <w:r w:rsidR="003E3E73" w:rsidRPr="00C569E1">
        <w:rPr>
          <w:rFonts w:ascii="Arial" w:hAnsi="Arial" w:cs="Arial"/>
          <w:b w:val="0"/>
          <w:sz w:val="20"/>
          <w:szCs w:val="20"/>
        </w:rPr>
        <w:t xml:space="preserve">– </w:t>
      </w:r>
      <w:r w:rsidR="00A60086" w:rsidRPr="00C569E1">
        <w:rPr>
          <w:rFonts w:ascii="Arial" w:hAnsi="Arial" w:cs="Arial"/>
          <w:b w:val="0"/>
          <w:sz w:val="20"/>
          <w:szCs w:val="20"/>
        </w:rPr>
        <w:t>Seznam</w:t>
      </w:r>
      <w:r w:rsidR="00A60086" w:rsidRPr="00A60086">
        <w:rPr>
          <w:rFonts w:ascii="Arial" w:hAnsi="Arial" w:cs="Arial"/>
          <w:b w:val="0"/>
          <w:sz w:val="20"/>
          <w:szCs w:val="20"/>
        </w:rPr>
        <w:t xml:space="preserve"> delavnic ter izjava o funkcionalni usposobljenosti osebja – delavcev, ki bodo izvajali storitve po predmetnem javnem naročilu</w:t>
      </w:r>
    </w:p>
    <w:p w14:paraId="674C7092" w14:textId="14542A6C" w:rsidR="000A74CE" w:rsidRDefault="00D40EB0" w:rsidP="00196A90">
      <w:pPr>
        <w:pStyle w:val="Naslov4"/>
        <w:numPr>
          <w:ilvl w:val="0"/>
          <w:numId w:val="0"/>
        </w:numPr>
        <w:spacing w:before="0" w:after="0"/>
        <w:ind w:left="426"/>
        <w:rPr>
          <w:rFonts w:ascii="Arial" w:hAnsi="Arial" w:cs="Arial"/>
          <w:b w:val="0"/>
          <w:i/>
          <w:color w:val="000000" w:themeColor="text1"/>
          <w:sz w:val="20"/>
          <w:szCs w:val="20"/>
        </w:rPr>
      </w:pPr>
      <w:r>
        <w:rPr>
          <w:rFonts w:ascii="Arial" w:hAnsi="Arial" w:cs="Arial"/>
          <w:b w:val="0"/>
          <w:color w:val="000000" w:themeColor="text1"/>
          <w:sz w:val="20"/>
          <w:szCs w:val="20"/>
        </w:rPr>
        <w:t>6</w:t>
      </w:r>
      <w:r w:rsidR="00196A90" w:rsidRPr="00196A90">
        <w:rPr>
          <w:rFonts w:ascii="Arial" w:hAnsi="Arial" w:cs="Arial"/>
          <w:b w:val="0"/>
          <w:color w:val="000000" w:themeColor="text1"/>
          <w:sz w:val="20"/>
          <w:szCs w:val="20"/>
        </w:rPr>
        <w:t xml:space="preserve">. </w:t>
      </w:r>
      <w:r w:rsidR="003E6AF4" w:rsidRPr="00196A90">
        <w:rPr>
          <w:rFonts w:ascii="Arial" w:hAnsi="Arial" w:cs="Arial"/>
          <w:b w:val="0"/>
          <w:color w:val="000000" w:themeColor="text1"/>
          <w:sz w:val="20"/>
          <w:szCs w:val="20"/>
        </w:rPr>
        <w:t xml:space="preserve">Enotni evropski dokument v zvezi z oddajo javnega naročila (ESPD) </w:t>
      </w:r>
      <w:r w:rsidR="003E6AF4" w:rsidRPr="00196A90">
        <w:rPr>
          <w:rFonts w:ascii="Arial" w:hAnsi="Arial" w:cs="Arial"/>
          <w:b w:val="0"/>
          <w:i/>
          <w:color w:val="000000" w:themeColor="text1"/>
          <w:sz w:val="20"/>
          <w:szCs w:val="20"/>
        </w:rPr>
        <w:t xml:space="preserve">/Navodila za pripravo obrazca so podana v točki 10.1.2/ </w:t>
      </w:r>
    </w:p>
    <w:p w14:paraId="32850AB7" w14:textId="2E0F82DE" w:rsidR="005E7D2A" w:rsidRDefault="00D40EB0" w:rsidP="005E7D2A">
      <w:pPr>
        <w:ind w:left="709" w:hanging="283"/>
        <w:rPr>
          <w:color w:val="000000" w:themeColor="text1"/>
        </w:rPr>
      </w:pPr>
      <w:r>
        <w:rPr>
          <w:color w:val="000000" w:themeColor="text1"/>
        </w:rPr>
        <w:t>7</w:t>
      </w:r>
      <w:r w:rsidR="00A60086" w:rsidRPr="00A60086">
        <w:rPr>
          <w:color w:val="000000" w:themeColor="text1"/>
        </w:rPr>
        <w:t xml:space="preserve">. </w:t>
      </w:r>
      <w:r w:rsidR="00A60086" w:rsidRPr="00A60086">
        <w:rPr>
          <w:rFonts w:cs="Arial"/>
          <w:color w:val="000000" w:themeColor="text1"/>
          <w:szCs w:val="20"/>
        </w:rPr>
        <w:t xml:space="preserve">Dokazila </w:t>
      </w:r>
      <w:r w:rsidR="00A60086" w:rsidRPr="00A60086">
        <w:rPr>
          <w:color w:val="000000" w:themeColor="text1"/>
        </w:rPr>
        <w:t>v skladu s točko 8.2.2, upoštevajoč opombe</w:t>
      </w:r>
    </w:p>
    <w:p w14:paraId="7A8776B7" w14:textId="5C480C06" w:rsidR="00C312A3" w:rsidRPr="005E7D2A" w:rsidRDefault="00C312A3" w:rsidP="007E428A">
      <w:pPr>
        <w:rPr>
          <w:rFonts w:cs="Arial"/>
          <w:i/>
          <w:szCs w:val="20"/>
        </w:rPr>
      </w:pPr>
    </w:p>
    <w:p w14:paraId="39E236FA" w14:textId="77777777" w:rsidR="00ED5743" w:rsidRPr="005B6A92" w:rsidRDefault="00ED5743" w:rsidP="00ED5743">
      <w:pPr>
        <w:pStyle w:val="Naslov3"/>
        <w:spacing w:after="0"/>
      </w:pPr>
      <w:bookmarkStart w:id="56" w:name="_Toc97551166"/>
      <w:bookmarkStart w:id="57" w:name="_Toc138238435"/>
      <w:r w:rsidRPr="005B6A92">
        <w:t>Druga dokazila</w:t>
      </w:r>
      <w:bookmarkEnd w:id="56"/>
      <w:bookmarkEnd w:id="57"/>
    </w:p>
    <w:p w14:paraId="075EA34C" w14:textId="5091B062" w:rsidR="004109F7" w:rsidRDefault="007E428A" w:rsidP="007E428A">
      <w:pPr>
        <w:pStyle w:val="Naslov4"/>
        <w:numPr>
          <w:ilvl w:val="0"/>
          <w:numId w:val="12"/>
        </w:numPr>
        <w:spacing w:before="0" w:after="0"/>
        <w:rPr>
          <w:rFonts w:ascii="Arial" w:hAnsi="Arial" w:cs="Arial"/>
          <w:b w:val="0"/>
          <w:color w:val="000000" w:themeColor="text1"/>
          <w:sz w:val="20"/>
          <w:szCs w:val="20"/>
        </w:rPr>
      </w:pPr>
      <w:r>
        <w:rPr>
          <w:rFonts w:ascii="Arial" w:hAnsi="Arial" w:cs="Arial"/>
          <w:b w:val="0"/>
          <w:color w:val="000000" w:themeColor="text1"/>
          <w:sz w:val="20"/>
          <w:szCs w:val="20"/>
        </w:rPr>
        <w:t xml:space="preserve">Izjave, </w:t>
      </w:r>
      <w:r w:rsidRPr="007E428A">
        <w:rPr>
          <w:rFonts w:ascii="Arial" w:hAnsi="Arial" w:cs="Arial"/>
          <w:b w:val="0"/>
          <w:color w:val="000000" w:themeColor="text1"/>
          <w:sz w:val="20"/>
          <w:szCs w:val="20"/>
        </w:rPr>
        <w:t xml:space="preserve">navedene v poglavju </w:t>
      </w:r>
      <w:proofErr w:type="spellStart"/>
      <w:r w:rsidRPr="007E428A">
        <w:rPr>
          <w:rFonts w:ascii="Arial" w:hAnsi="Arial" w:cs="Arial"/>
          <w:b w:val="0"/>
          <w:color w:val="000000" w:themeColor="text1"/>
          <w:sz w:val="20"/>
          <w:szCs w:val="20"/>
        </w:rPr>
        <w:t>ˮOpis</w:t>
      </w:r>
      <w:proofErr w:type="spellEnd"/>
      <w:r w:rsidRPr="007E428A">
        <w:rPr>
          <w:rFonts w:ascii="Arial" w:hAnsi="Arial" w:cs="Arial"/>
          <w:b w:val="0"/>
          <w:color w:val="000000" w:themeColor="text1"/>
          <w:sz w:val="20"/>
          <w:szCs w:val="20"/>
        </w:rPr>
        <w:t xml:space="preserve"> predmeta javnega naročila in zahteve </w:t>
      </w:r>
      <w:proofErr w:type="spellStart"/>
      <w:r w:rsidRPr="007E428A">
        <w:rPr>
          <w:rFonts w:ascii="Arial" w:hAnsi="Arial" w:cs="Arial"/>
          <w:b w:val="0"/>
          <w:color w:val="000000" w:themeColor="text1"/>
          <w:sz w:val="20"/>
          <w:szCs w:val="20"/>
        </w:rPr>
        <w:t>naročnikaˮ</w:t>
      </w:r>
      <w:proofErr w:type="spellEnd"/>
    </w:p>
    <w:p w14:paraId="03EC3678" w14:textId="77777777" w:rsidR="007E428A" w:rsidRPr="007E428A" w:rsidRDefault="007E428A" w:rsidP="007E428A"/>
    <w:p w14:paraId="54AB6024" w14:textId="77777777" w:rsidR="006C3F51" w:rsidRPr="00745E77" w:rsidRDefault="001726DE" w:rsidP="003E3E73">
      <w:pPr>
        <w:pStyle w:val="Naslov3"/>
        <w:spacing w:after="0"/>
      </w:pPr>
      <w:bookmarkStart w:id="58" w:name="_Toc138238436"/>
      <w:r w:rsidRPr="00745E77">
        <w:t>Dokazila za podizvajalc</w:t>
      </w:r>
      <w:r w:rsidR="004906DD" w:rsidRPr="00745E77">
        <w:t>a</w:t>
      </w:r>
      <w:bookmarkEnd w:id="58"/>
    </w:p>
    <w:p w14:paraId="4D94347F" w14:textId="77777777" w:rsidR="00FA279A" w:rsidRPr="00745E77" w:rsidRDefault="00431134" w:rsidP="00053DFD">
      <w:pPr>
        <w:ind w:left="709"/>
      </w:pPr>
      <w:bookmarkStart w:id="59" w:name="_Toc78276983"/>
      <w:bookmarkStart w:id="60"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59"/>
      <w:bookmarkEnd w:id="60"/>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518072E5" w14:textId="77777777" w:rsidR="00FA279A" w:rsidRPr="00745E77" w:rsidRDefault="007865CA" w:rsidP="00053DFD">
      <w:pPr>
        <w:pStyle w:val="Odstavekseznama"/>
        <w:numPr>
          <w:ilvl w:val="0"/>
          <w:numId w:val="16"/>
        </w:numPr>
        <w:spacing w:line="260" w:lineRule="exact"/>
      </w:pPr>
      <w:r w:rsidRPr="00C569E1">
        <w:rPr>
          <w:rFonts w:cs="Arial"/>
          <w:color w:val="000000" w:themeColor="text1"/>
          <w:szCs w:val="20"/>
        </w:rPr>
        <w:t>P</w:t>
      </w:r>
      <w:r w:rsidR="00A61501" w:rsidRPr="00C569E1">
        <w:rPr>
          <w:rFonts w:cs="Arial"/>
          <w:color w:val="000000" w:themeColor="text1"/>
          <w:szCs w:val="20"/>
        </w:rPr>
        <w:t>riloga št. 2</w:t>
      </w:r>
      <w:r w:rsidRPr="00C569E1">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47C4A896" w14:textId="7C166E2A" w:rsidR="00913E16" w:rsidRPr="00B507C3" w:rsidRDefault="009A080D" w:rsidP="00913E16">
      <w:pPr>
        <w:pStyle w:val="Odstavekseznama"/>
        <w:numPr>
          <w:ilvl w:val="0"/>
          <w:numId w:val="16"/>
        </w:numPr>
        <w:spacing w:line="260" w:lineRule="exact"/>
      </w:pPr>
      <w:r w:rsidRPr="00C569E1">
        <w:rPr>
          <w:rFonts w:cs="Arial"/>
          <w:color w:val="000000" w:themeColor="text1"/>
          <w:szCs w:val="20"/>
        </w:rPr>
        <w:t>Priloga</w:t>
      </w:r>
      <w:r w:rsidR="00A86360" w:rsidRPr="00C569E1">
        <w:rPr>
          <w:rFonts w:cs="Arial"/>
          <w:color w:val="000000" w:themeColor="text1"/>
          <w:szCs w:val="20"/>
        </w:rPr>
        <w:t xml:space="preserve"> št. </w:t>
      </w:r>
      <w:r w:rsidR="0063479D" w:rsidRPr="00C569E1">
        <w:rPr>
          <w:rFonts w:cs="Arial"/>
          <w:color w:val="000000" w:themeColor="text1"/>
          <w:szCs w:val="20"/>
        </w:rPr>
        <w:t>6</w:t>
      </w:r>
      <w:r w:rsidR="002D6D1E" w:rsidRPr="00C569E1">
        <w:rPr>
          <w:rFonts w:cs="Arial"/>
          <w:color w:val="000000" w:themeColor="text1"/>
          <w:szCs w:val="20"/>
        </w:rPr>
        <w:t xml:space="preserve"> – </w:t>
      </w:r>
      <w:r w:rsidR="00E47A3A" w:rsidRPr="00C569E1">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5E8463D3" w14:textId="77777777" w:rsidR="004C447C" w:rsidRPr="004F24E3" w:rsidRDefault="004C447C" w:rsidP="004C447C">
      <w:pPr>
        <w:pStyle w:val="Odstavekseznama"/>
        <w:spacing w:line="260" w:lineRule="exact"/>
      </w:pPr>
    </w:p>
    <w:p w14:paraId="17F66D9F" w14:textId="77777777" w:rsidR="002808ED" w:rsidRPr="00463EA7" w:rsidRDefault="004A1E03" w:rsidP="003E3E73">
      <w:pPr>
        <w:pStyle w:val="Naslov3"/>
        <w:spacing w:after="0"/>
        <w:rPr>
          <w:color w:val="000000" w:themeColor="text1"/>
        </w:rPr>
      </w:pPr>
      <w:bookmarkStart w:id="61" w:name="_Toc138238437"/>
      <w:r w:rsidRPr="00463EA7">
        <w:rPr>
          <w:color w:val="000000" w:themeColor="text1"/>
        </w:rPr>
        <w:t>Dokazila za drugi subjekt</w:t>
      </w:r>
      <w:bookmarkEnd w:id="61"/>
      <w:r w:rsidRPr="00463EA7">
        <w:rPr>
          <w:color w:val="000000" w:themeColor="text1"/>
        </w:rPr>
        <w:t xml:space="preserve"> </w:t>
      </w:r>
    </w:p>
    <w:p w14:paraId="63D829AD" w14:textId="77777777" w:rsidR="004A1E03" w:rsidRPr="00463EA7" w:rsidRDefault="00431134" w:rsidP="00CE6617">
      <w:pPr>
        <w:ind w:left="709"/>
        <w:rPr>
          <w:b/>
        </w:rPr>
      </w:pPr>
      <w:bookmarkStart w:id="62" w:name="_Toc78276985"/>
      <w:bookmarkStart w:id="63"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62"/>
      <w:bookmarkEnd w:id="63"/>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7777777" w:rsidR="00A40F20" w:rsidRDefault="00A40F20" w:rsidP="00A40F20"/>
    <w:p w14:paraId="5DF701A9" w14:textId="58B99C7A" w:rsidR="00840D70" w:rsidRPr="00840D70" w:rsidRDefault="00A40F20" w:rsidP="00840D70">
      <w:pPr>
        <w:pStyle w:val="Naslov3"/>
        <w:rPr>
          <w:lang w:val="sl-SI"/>
        </w:rPr>
      </w:pPr>
      <w:bookmarkStart w:id="64" w:name="_Toc138238438"/>
      <w:r>
        <w:rPr>
          <w:lang w:val="sl-SI"/>
        </w:rPr>
        <w:t>Finančno zavarovanje za resnost ponudbe</w:t>
      </w:r>
      <w:bookmarkStart w:id="65" w:name="_Toc95717173"/>
      <w:bookmarkEnd w:id="64"/>
    </w:p>
    <w:p w14:paraId="39E17E55" w14:textId="77777777" w:rsidR="00F4736C" w:rsidRPr="004265B2" w:rsidRDefault="00F4736C" w:rsidP="00A40F20">
      <w:pPr>
        <w:tabs>
          <w:tab w:val="left" w:pos="709"/>
        </w:tabs>
        <w:ind w:left="709"/>
        <w:rPr>
          <w:rFonts w:cs="Arial"/>
          <w:bCs/>
          <w:szCs w:val="20"/>
        </w:rPr>
      </w:pPr>
      <w:bookmarkStart w:id="66" w:name="_Hlk125621649"/>
      <w:bookmarkEnd w:id="65"/>
      <w:r w:rsidRPr="00F4736C">
        <w:rPr>
          <w:rFonts w:cs="Arial"/>
          <w:bCs/>
          <w:szCs w:val="20"/>
        </w:rPr>
        <w:t xml:space="preserve">Ponudnik mora </w:t>
      </w:r>
      <w:r w:rsidRPr="004265B2">
        <w:rPr>
          <w:rFonts w:cs="Arial"/>
          <w:bCs/>
          <w:szCs w:val="20"/>
        </w:rPr>
        <w:t>v ponudbi predložiti kavcijsko zavarovanje, izdano s strani zavarovalnice ali bančno garancijo (glej vzorec št. 1):</w:t>
      </w:r>
    </w:p>
    <w:p w14:paraId="2E456AF5" w14:textId="77777777" w:rsidR="00F4736C" w:rsidRPr="004265B2" w:rsidRDefault="00F4736C" w:rsidP="00A40F20">
      <w:pPr>
        <w:tabs>
          <w:tab w:val="left" w:pos="709"/>
        </w:tabs>
        <w:ind w:left="709"/>
        <w:rPr>
          <w:rFonts w:cs="Arial"/>
          <w:szCs w:val="20"/>
        </w:rPr>
      </w:pPr>
    </w:p>
    <w:p w14:paraId="7D266B8B" w14:textId="77777777" w:rsidR="00F4736C" w:rsidRPr="00F4736C" w:rsidRDefault="00F4736C" w:rsidP="00F4736C">
      <w:pPr>
        <w:tabs>
          <w:tab w:val="left" w:pos="709"/>
        </w:tabs>
        <w:ind w:left="709"/>
        <w:rPr>
          <w:rFonts w:cs="Arial"/>
          <w:szCs w:val="20"/>
        </w:rPr>
      </w:pPr>
      <w:r w:rsidRPr="004265B2">
        <w:rPr>
          <w:rFonts w:cs="Arial"/>
          <w:szCs w:val="20"/>
        </w:rPr>
        <w:t>v višini najmanj 3.900,00 EUR.</w:t>
      </w:r>
    </w:p>
    <w:p w14:paraId="7DB043E9" w14:textId="60F1ADD2" w:rsidR="00F4736C" w:rsidRDefault="00F4736C" w:rsidP="00A40F20">
      <w:pPr>
        <w:tabs>
          <w:tab w:val="left" w:pos="709"/>
        </w:tabs>
        <w:ind w:left="709"/>
        <w:rPr>
          <w:rFonts w:cs="Arial"/>
          <w:szCs w:val="20"/>
        </w:rPr>
      </w:pPr>
    </w:p>
    <w:p w14:paraId="4AC7783D" w14:textId="77777777" w:rsidR="00F4736C" w:rsidRPr="00F4736C" w:rsidRDefault="00F4736C" w:rsidP="00F4736C">
      <w:pPr>
        <w:tabs>
          <w:tab w:val="left" w:pos="709"/>
        </w:tabs>
        <w:ind w:left="709"/>
        <w:rPr>
          <w:rFonts w:cs="Arial"/>
          <w:szCs w:val="20"/>
        </w:rPr>
      </w:pPr>
      <w:r w:rsidRPr="00F4736C">
        <w:rPr>
          <w:rFonts w:cs="Arial"/>
          <w:szCs w:val="20"/>
        </w:rPr>
        <w:t>Podrobnejša določila glede finančnega zavarovanja za resnost ponudbe so podana v točki 11.1 tega dela razpisne dokumentacije.</w:t>
      </w:r>
    </w:p>
    <w:p w14:paraId="615C97F2" w14:textId="77777777" w:rsidR="00F4736C" w:rsidRPr="00F4736C" w:rsidRDefault="00F4736C" w:rsidP="00F4736C">
      <w:pPr>
        <w:tabs>
          <w:tab w:val="left" w:pos="709"/>
        </w:tabs>
        <w:ind w:left="709"/>
        <w:rPr>
          <w:rFonts w:cs="Arial"/>
          <w:szCs w:val="20"/>
        </w:rPr>
      </w:pPr>
    </w:p>
    <w:p w14:paraId="383E0C4F" w14:textId="77777777" w:rsidR="00F4736C" w:rsidRPr="00F4736C" w:rsidRDefault="00F4736C" w:rsidP="00F4736C">
      <w:pPr>
        <w:tabs>
          <w:tab w:val="left" w:pos="709"/>
        </w:tabs>
        <w:ind w:left="709"/>
        <w:rPr>
          <w:rFonts w:cs="Arial"/>
          <w:szCs w:val="20"/>
          <w:u w:val="single"/>
        </w:rPr>
      </w:pPr>
      <w:r w:rsidRPr="00F4736C">
        <w:rPr>
          <w:rFonts w:cs="Arial"/>
          <w:szCs w:val="20"/>
          <w:u w:val="single"/>
        </w:rPr>
        <w:t>Poslovna skrivnost:</w:t>
      </w:r>
    </w:p>
    <w:p w14:paraId="3CBB999B" w14:textId="3935DAFF" w:rsidR="00D94046" w:rsidRPr="00F4736C" w:rsidRDefault="00F4736C" w:rsidP="00F4736C">
      <w:pPr>
        <w:tabs>
          <w:tab w:val="left" w:pos="709"/>
        </w:tabs>
        <w:ind w:left="709"/>
        <w:rPr>
          <w:rFonts w:cs="Arial"/>
          <w:szCs w:val="20"/>
        </w:rPr>
      </w:pPr>
      <w:r w:rsidRPr="00F4736C">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4736C">
        <w:rPr>
          <w:rFonts w:cs="Arial"/>
          <w:szCs w:val="20"/>
        </w:rPr>
        <w:t>ZposS</w:t>
      </w:r>
      <w:proofErr w:type="spellEnd"/>
      <w:r w:rsidRPr="00F4736C">
        <w:rPr>
          <w:rFonts w:cs="Arial"/>
          <w:szCs w:val="20"/>
        </w:rPr>
        <w:t>).</w:t>
      </w:r>
      <w:bookmarkEnd w:id="66"/>
    </w:p>
    <w:p w14:paraId="0400ADDF" w14:textId="77777777" w:rsidR="00400E65" w:rsidRDefault="00400E65" w:rsidP="003E3E73">
      <w:pPr>
        <w:rPr>
          <w:rFonts w:cs="Arial"/>
          <w:szCs w:val="20"/>
        </w:rPr>
      </w:pPr>
    </w:p>
    <w:p w14:paraId="6E053EAA" w14:textId="77777777" w:rsidR="0054116C" w:rsidRPr="00453625" w:rsidRDefault="0054116C" w:rsidP="003E3E73">
      <w:pPr>
        <w:rPr>
          <w:rFonts w:cs="Arial"/>
          <w:szCs w:val="20"/>
        </w:rPr>
      </w:pPr>
    </w:p>
    <w:p w14:paraId="1241B0F9" w14:textId="77777777" w:rsidR="00C2469C" w:rsidRPr="00453625" w:rsidRDefault="00C2469C" w:rsidP="003E3E73">
      <w:pPr>
        <w:pStyle w:val="Naslov2"/>
        <w:spacing w:after="0"/>
        <w:ind w:left="567" w:hanging="567"/>
      </w:pPr>
      <w:bookmarkStart w:id="67" w:name="_Toc138238439"/>
      <w:r w:rsidRPr="00453625">
        <w:t>Druga določila za pripravo ponudbe</w:t>
      </w:r>
      <w:bookmarkEnd w:id="67"/>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A46005">
      <w:pPr>
        <w:pStyle w:val="Naslov3"/>
      </w:pPr>
      <w:bookmarkStart w:id="68" w:name="_Toc138238440"/>
      <w:r w:rsidRPr="00C879F3">
        <w:t>Jezik</w:t>
      </w:r>
      <w:bookmarkEnd w:id="68"/>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31276C29" w14:textId="77777777" w:rsidR="00071E7C" w:rsidRPr="00071E7C" w:rsidRDefault="00071E7C" w:rsidP="00071E7C">
      <w:pPr>
        <w:rPr>
          <w:rFonts w:cs="Arial"/>
          <w:szCs w:val="20"/>
        </w:rPr>
      </w:pPr>
      <w:r w:rsidRPr="00071E7C">
        <w:rPr>
          <w:rFonts w:cs="Arial"/>
          <w:szCs w:val="20"/>
        </w:rPr>
        <w:t>Postopek javnega naročila poteka v slovenskem jeziku.</w:t>
      </w:r>
    </w:p>
    <w:p w14:paraId="506D32DE" w14:textId="77777777" w:rsidR="00071E7C" w:rsidRPr="00071E7C" w:rsidRDefault="00071E7C" w:rsidP="00071E7C">
      <w:pPr>
        <w:rPr>
          <w:rFonts w:cs="Arial"/>
          <w:szCs w:val="20"/>
        </w:rPr>
      </w:pPr>
    </w:p>
    <w:p w14:paraId="08453D8D" w14:textId="77777777" w:rsidR="00071E7C" w:rsidRPr="00071E7C" w:rsidRDefault="00071E7C" w:rsidP="00071E7C">
      <w:pPr>
        <w:rPr>
          <w:rFonts w:cs="Arial"/>
          <w:szCs w:val="20"/>
        </w:rPr>
      </w:pPr>
      <w:r w:rsidRPr="00071E7C">
        <w:rPr>
          <w:rFonts w:cs="Arial"/>
          <w:szCs w:val="20"/>
        </w:rPr>
        <w:t xml:space="preserve">Ponudnik mora predložiti ponudbo v slovenskem jeziku. Dokazila uradnih institucij so lahko predložena v jeziku države, ki jih izda. </w:t>
      </w:r>
    </w:p>
    <w:p w14:paraId="635707F6" w14:textId="77777777" w:rsidR="00071E7C" w:rsidRPr="00071E7C" w:rsidRDefault="00071E7C" w:rsidP="00071E7C">
      <w:pPr>
        <w:rPr>
          <w:rFonts w:cs="Arial"/>
          <w:szCs w:val="20"/>
        </w:rPr>
      </w:pPr>
    </w:p>
    <w:p w14:paraId="1CD95BFC" w14:textId="77777777" w:rsidR="00071E7C" w:rsidRPr="00071E7C" w:rsidRDefault="00071E7C" w:rsidP="00071E7C">
      <w:pPr>
        <w:rPr>
          <w:rFonts w:cs="Arial"/>
          <w:szCs w:val="20"/>
        </w:rPr>
      </w:pPr>
      <w:r w:rsidRPr="00071E7C">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ED2D2B" w:rsidRDefault="00B82780" w:rsidP="003E3E73">
      <w:pPr>
        <w:rPr>
          <w:rFonts w:cs="Arial"/>
          <w:color w:val="000000" w:themeColor="text1"/>
          <w:szCs w:val="20"/>
        </w:rPr>
      </w:pPr>
    </w:p>
    <w:p w14:paraId="6F4AAA0C" w14:textId="77777777" w:rsidR="00137B10" w:rsidRPr="00122E80" w:rsidRDefault="00137B10" w:rsidP="00A46005">
      <w:pPr>
        <w:pStyle w:val="Naslov3"/>
      </w:pPr>
      <w:bookmarkStart w:id="69" w:name="_Toc138238441"/>
      <w:r w:rsidRPr="00122E80">
        <w:t>Veljavnost ponudbe</w:t>
      </w:r>
      <w:bookmarkEnd w:id="69"/>
    </w:p>
    <w:p w14:paraId="1E6A7ED4" w14:textId="77777777" w:rsidR="00137B10" w:rsidRPr="00122E80" w:rsidRDefault="00137B10" w:rsidP="003E3E73">
      <w:pPr>
        <w:ind w:left="567" w:hanging="567"/>
        <w:rPr>
          <w:rFonts w:cs="Arial"/>
          <w:szCs w:val="20"/>
        </w:rPr>
      </w:pPr>
    </w:p>
    <w:p w14:paraId="77589B8C" w14:textId="624E4566" w:rsidR="00071E7C" w:rsidRPr="00071E7C" w:rsidRDefault="00071E7C" w:rsidP="00071E7C">
      <w:pPr>
        <w:rPr>
          <w:rFonts w:cs="Arial"/>
          <w:szCs w:val="20"/>
        </w:rPr>
      </w:pPr>
      <w:r w:rsidRPr="00071E7C">
        <w:rPr>
          <w:rFonts w:cs="Arial"/>
          <w:szCs w:val="20"/>
        </w:rPr>
        <w:t xml:space="preserve">Ponudba mora veljati do </w:t>
      </w:r>
      <w:r w:rsidRPr="00B20C36">
        <w:rPr>
          <w:rFonts w:cs="Arial"/>
          <w:szCs w:val="20"/>
        </w:rPr>
        <w:t xml:space="preserve">vključno </w:t>
      </w:r>
      <w:r w:rsidR="00331AC5" w:rsidRPr="00B20C36">
        <w:rPr>
          <w:rFonts w:cs="Arial"/>
          <w:b/>
          <w:bCs/>
          <w:szCs w:val="20"/>
        </w:rPr>
        <w:t>31</w:t>
      </w:r>
      <w:r w:rsidRPr="00B20C36">
        <w:rPr>
          <w:rFonts w:cs="Arial"/>
          <w:b/>
          <w:bCs/>
          <w:szCs w:val="20"/>
        </w:rPr>
        <w:t>. 1. 202</w:t>
      </w:r>
      <w:r w:rsidR="00CE451A" w:rsidRPr="00B20C36">
        <w:rPr>
          <w:rFonts w:cs="Arial"/>
          <w:b/>
          <w:bCs/>
          <w:szCs w:val="20"/>
        </w:rPr>
        <w:t>4</w:t>
      </w:r>
      <w:r w:rsidRPr="00B20C36">
        <w:rPr>
          <w:rFonts w:cs="Arial"/>
          <w:szCs w:val="20"/>
        </w:rPr>
        <w:t>.</w:t>
      </w:r>
      <w:r w:rsidRPr="00071E7C">
        <w:rPr>
          <w:rFonts w:cs="Arial"/>
          <w:szCs w:val="20"/>
        </w:rPr>
        <w:t xml:space="preserve"> </w:t>
      </w:r>
    </w:p>
    <w:p w14:paraId="1D5434DC" w14:textId="77777777" w:rsidR="00071E7C" w:rsidRPr="00071E7C" w:rsidRDefault="00071E7C" w:rsidP="00071E7C">
      <w:pPr>
        <w:rPr>
          <w:rFonts w:cs="Arial"/>
          <w:szCs w:val="20"/>
        </w:rPr>
      </w:pPr>
    </w:p>
    <w:p w14:paraId="427C9E15" w14:textId="3166FDE2" w:rsidR="00071E7C" w:rsidRDefault="00071E7C" w:rsidP="00071E7C">
      <w:pPr>
        <w:rPr>
          <w:rFonts w:cs="Arial"/>
          <w:szCs w:val="20"/>
        </w:rPr>
      </w:pPr>
      <w:r w:rsidRPr="00071E7C">
        <w:rPr>
          <w:rFonts w:cs="Arial"/>
          <w:szCs w:val="20"/>
        </w:rPr>
        <w:t>V izjemnih primerih bo naročnik lahko zahteval, da ponudniki podaljšajo veljavnost ponudb za določeno dodatno obdobje.</w:t>
      </w:r>
    </w:p>
    <w:p w14:paraId="3916C1B2" w14:textId="7FAD899E" w:rsidR="007A5869" w:rsidRDefault="007A5869" w:rsidP="00071E7C">
      <w:pPr>
        <w:rPr>
          <w:rFonts w:cs="Arial"/>
          <w:szCs w:val="20"/>
        </w:rPr>
      </w:pPr>
    </w:p>
    <w:p w14:paraId="3F85711A" w14:textId="77777777" w:rsidR="007A5869" w:rsidRDefault="007A5869" w:rsidP="00071E7C">
      <w:pPr>
        <w:rPr>
          <w:rFonts w:cs="Arial"/>
          <w:szCs w:val="20"/>
        </w:rPr>
      </w:pPr>
    </w:p>
    <w:p w14:paraId="5F51A555" w14:textId="77777777" w:rsidR="00B00987" w:rsidRPr="007A5869" w:rsidRDefault="00B00987" w:rsidP="007A5869">
      <w:pPr>
        <w:pStyle w:val="Naslov3"/>
      </w:pPr>
      <w:bookmarkStart w:id="70" w:name="_Toc138238442"/>
      <w:r w:rsidRPr="007A5869">
        <w:t>Skupna ponudba</w:t>
      </w:r>
      <w:bookmarkEnd w:id="70"/>
    </w:p>
    <w:p w14:paraId="5A4096C8" w14:textId="77777777" w:rsidR="00B00987" w:rsidRPr="00453625" w:rsidRDefault="00B00987" w:rsidP="003E3E73">
      <w:pPr>
        <w:rPr>
          <w:rFonts w:cs="Arial"/>
          <w:szCs w:val="20"/>
        </w:rPr>
      </w:pPr>
    </w:p>
    <w:p w14:paraId="06D6A907" w14:textId="77777777" w:rsidR="00071E7C" w:rsidRPr="00071E7C" w:rsidRDefault="00071E7C" w:rsidP="00071E7C">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741F1CC6" w14:textId="77777777" w:rsidR="00071E7C" w:rsidRPr="00071E7C" w:rsidRDefault="00071E7C" w:rsidP="00071E7C">
      <w:pPr>
        <w:rPr>
          <w:rFonts w:cs="Arial"/>
          <w:color w:val="000000" w:themeColor="text1"/>
          <w:szCs w:val="20"/>
        </w:rPr>
      </w:pPr>
    </w:p>
    <w:p w14:paraId="689FD0B6" w14:textId="77777777" w:rsidR="00071E7C" w:rsidRPr="00071E7C" w:rsidRDefault="00071E7C" w:rsidP="00071E7C">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5616CED3" w14:textId="7777777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44096665" w14:textId="77777777" w:rsidR="00071E7C" w:rsidRPr="00071E7C" w:rsidRDefault="00071E7C" w:rsidP="00071E7C">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xml:space="preserve">. Ne glede na to, pa ponudniki odgovarjajo </w:t>
      </w:r>
      <w:r w:rsidRPr="00071E7C">
        <w:rPr>
          <w:rFonts w:cs="Arial"/>
          <w:color w:val="000000" w:themeColor="text1"/>
          <w:szCs w:val="20"/>
          <w:lang w:val="x-none" w:eastAsia="x-none"/>
        </w:rPr>
        <w:lastRenderedPageBreak/>
        <w:t>naročniku neomejeno solidarno. Pravne osebe naj navedejo imena oseb, ki bodo odgovorne za izvedbo predmetnega naročila.</w:t>
      </w:r>
    </w:p>
    <w:p w14:paraId="37AA0031" w14:textId="7777777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 xml:space="preserve">Enotni evropski dokument v zvezi z oddajo javnega naročila (obrazec ESPD), Prilogo št. 1 in Prilogo št. 2, ter dokazila, ki so navedena za vsako zahtevo v točki 8.1 ter točki </w:t>
      </w:r>
      <w:r w:rsidRPr="00071E7C">
        <w:rPr>
          <w:rFonts w:cs="Arial"/>
          <w:bCs/>
          <w:color w:val="000000" w:themeColor="text1"/>
          <w:szCs w:val="20"/>
        </w:rPr>
        <w:t xml:space="preserve">8.2.1. </w:t>
      </w:r>
    </w:p>
    <w:p w14:paraId="0FD626EE" w14:textId="7777777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25A024BF" w14:textId="77777777" w:rsidR="00071E7C" w:rsidRPr="00071E7C" w:rsidRDefault="00071E7C" w:rsidP="00071E7C">
      <w:pPr>
        <w:rPr>
          <w:rFonts w:cs="Arial"/>
          <w:color w:val="000000" w:themeColor="text1"/>
          <w:szCs w:val="20"/>
        </w:rPr>
      </w:pPr>
    </w:p>
    <w:p w14:paraId="0BAE7447" w14:textId="77777777" w:rsidR="00071E7C" w:rsidRPr="00071E7C" w:rsidRDefault="00071E7C" w:rsidP="00071E7C">
      <w:pPr>
        <w:rPr>
          <w:rFonts w:cs="Arial"/>
          <w:color w:val="000000" w:themeColor="text1"/>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77777777" w:rsidR="00B00987" w:rsidRPr="00453625" w:rsidRDefault="00B15C24" w:rsidP="00A46005">
      <w:pPr>
        <w:pStyle w:val="Naslov3"/>
      </w:pPr>
      <w:bookmarkStart w:id="71" w:name="_Toc138238443"/>
      <w:r w:rsidRPr="00453625">
        <w:t>Ponudba s podizvajalci</w:t>
      </w:r>
      <w:bookmarkEnd w:id="71"/>
      <w:r w:rsidR="00F7400F" w:rsidRPr="00F7400F">
        <w:rPr>
          <w:highlight w:val="yellow"/>
          <w:lang w:val="sl-SI"/>
        </w:rPr>
        <w:t xml:space="preserve"> </w:t>
      </w:r>
    </w:p>
    <w:p w14:paraId="7C5FE8F4" w14:textId="681523B9" w:rsidR="00521CE8" w:rsidRDefault="00521CE8" w:rsidP="003E3E73">
      <w:pPr>
        <w:rPr>
          <w:rFonts w:cs="Arial"/>
          <w:i/>
          <w:color w:val="A8D08D"/>
          <w:szCs w:val="20"/>
        </w:rPr>
      </w:pPr>
    </w:p>
    <w:p w14:paraId="5A2389E7" w14:textId="77777777" w:rsidR="007479AE" w:rsidRPr="007479AE" w:rsidRDefault="007479AE" w:rsidP="007479AE">
      <w:pPr>
        <w:rPr>
          <w:rFonts w:cs="Arial"/>
          <w:szCs w:val="20"/>
        </w:rPr>
      </w:pPr>
      <w:r w:rsidRPr="007479A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206E47A0" w14:textId="77777777" w:rsidR="007479AE" w:rsidRPr="007479AE" w:rsidRDefault="007479AE" w:rsidP="007479AE">
      <w:pPr>
        <w:rPr>
          <w:rFonts w:cs="Arial"/>
          <w:szCs w:val="20"/>
        </w:rPr>
      </w:pPr>
    </w:p>
    <w:p w14:paraId="41BE7D65" w14:textId="77777777" w:rsidR="007479AE" w:rsidRPr="007479AE" w:rsidRDefault="007479AE" w:rsidP="007479AE">
      <w:pPr>
        <w:rPr>
          <w:rFonts w:cs="Arial"/>
          <w:szCs w:val="20"/>
        </w:rPr>
      </w:pPr>
      <w:r w:rsidRPr="007479AE">
        <w:rPr>
          <w:rFonts w:cs="Arial"/>
          <w:szCs w:val="20"/>
        </w:rPr>
        <w:t xml:space="preserve">Ponudnik lahko skladno s 94. členom ZJN-3 del javnega naročila odda v </w:t>
      </w:r>
      <w:proofErr w:type="spellStart"/>
      <w:r w:rsidRPr="007479AE">
        <w:rPr>
          <w:rFonts w:cs="Arial"/>
          <w:szCs w:val="20"/>
        </w:rPr>
        <w:t>podizvajanje</w:t>
      </w:r>
      <w:proofErr w:type="spellEnd"/>
      <w:r w:rsidRPr="007479AE">
        <w:rPr>
          <w:rFonts w:cs="Arial"/>
          <w:szCs w:val="20"/>
        </w:rPr>
        <w:t xml:space="preserve">, vendar v </w:t>
      </w:r>
      <w:proofErr w:type="spellStart"/>
      <w:r w:rsidRPr="007479AE">
        <w:rPr>
          <w:rFonts w:cs="Arial"/>
          <w:szCs w:val="20"/>
        </w:rPr>
        <w:t>podizvajanje</w:t>
      </w:r>
      <w:proofErr w:type="spellEnd"/>
      <w:r w:rsidRPr="007479AE">
        <w:rPr>
          <w:rFonts w:cs="Arial"/>
          <w:szCs w:val="20"/>
        </w:rPr>
        <w:t xml:space="preserve"> ne sme oddati celotnega javnega naročila. Ponudnik mora v ponudbi navesti vse podizvajalce ter vsak del javnega naročila, ki ga namerava oddati v </w:t>
      </w:r>
      <w:proofErr w:type="spellStart"/>
      <w:r w:rsidRPr="007479AE">
        <w:rPr>
          <w:rFonts w:cs="Arial"/>
          <w:szCs w:val="20"/>
        </w:rPr>
        <w:t>podizvajanje</w:t>
      </w:r>
      <w:proofErr w:type="spellEnd"/>
      <w:r w:rsidRPr="007479AE">
        <w:rPr>
          <w:rFonts w:cs="Arial"/>
          <w:szCs w:val="20"/>
        </w:rPr>
        <w:t xml:space="preserve"> ter mora upoštevati obveznosti iz 94. člena ZJN-3. </w:t>
      </w:r>
    </w:p>
    <w:p w14:paraId="43DD7557" w14:textId="77777777" w:rsidR="007479AE" w:rsidRPr="007479AE" w:rsidRDefault="007479AE" w:rsidP="007479AE">
      <w:pPr>
        <w:rPr>
          <w:rFonts w:cs="Arial"/>
          <w:szCs w:val="20"/>
        </w:rPr>
      </w:pPr>
    </w:p>
    <w:p w14:paraId="21EB68CB" w14:textId="77777777" w:rsidR="007479AE" w:rsidRPr="007479AE" w:rsidRDefault="007479AE" w:rsidP="007479AE">
      <w:pPr>
        <w:rPr>
          <w:rFonts w:cs="Arial"/>
          <w:szCs w:val="20"/>
        </w:rPr>
      </w:pPr>
      <w:r w:rsidRPr="007479AE">
        <w:rPr>
          <w:rFonts w:cs="Arial"/>
          <w:szCs w:val="20"/>
        </w:rPr>
        <w:t>Za podizvajalca mora ponudnik v ponudbi predložiti Dokazila za podizvajalca, navedena v točki 10.2.2 tega dela razpisne dokumentacije.</w:t>
      </w:r>
    </w:p>
    <w:p w14:paraId="5F1FF395" w14:textId="77777777" w:rsidR="007479AE" w:rsidRPr="007479AE" w:rsidRDefault="007479AE" w:rsidP="007479AE">
      <w:pPr>
        <w:rPr>
          <w:rFonts w:cs="Arial"/>
          <w:szCs w:val="20"/>
        </w:rPr>
      </w:pPr>
    </w:p>
    <w:p w14:paraId="67D0920A" w14:textId="77777777" w:rsidR="007479AE" w:rsidRPr="007479AE" w:rsidRDefault="007479AE" w:rsidP="007479AE">
      <w:pPr>
        <w:rPr>
          <w:rFonts w:cs="Arial"/>
          <w:szCs w:val="20"/>
        </w:rPr>
      </w:pPr>
      <w:r w:rsidRPr="007479A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7479AE" w:rsidRDefault="007479AE" w:rsidP="007479AE">
      <w:pPr>
        <w:rPr>
          <w:rFonts w:cs="Arial"/>
          <w:szCs w:val="20"/>
        </w:rPr>
      </w:pPr>
    </w:p>
    <w:p w14:paraId="0E086985" w14:textId="7E9BF92B" w:rsidR="007479AE" w:rsidRPr="007479AE" w:rsidRDefault="007479AE" w:rsidP="007479AE">
      <w:pPr>
        <w:rPr>
          <w:rFonts w:cs="Arial"/>
          <w:color w:val="A8D08D"/>
          <w:szCs w:val="20"/>
        </w:rPr>
      </w:pPr>
      <w:r w:rsidRPr="007479AE">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7479AE" w:rsidRDefault="007479AE" w:rsidP="003E3E73">
      <w:pPr>
        <w:rPr>
          <w:rFonts w:cs="Arial"/>
          <w:color w:val="A8D08D"/>
          <w:szCs w:val="20"/>
        </w:rPr>
      </w:pPr>
    </w:p>
    <w:p w14:paraId="7B2647CE" w14:textId="77777777" w:rsidR="00291769" w:rsidRPr="004F31DE" w:rsidRDefault="00291769" w:rsidP="00A46005">
      <w:pPr>
        <w:pStyle w:val="Naslov3"/>
      </w:pPr>
      <w:bookmarkStart w:id="72" w:name="_Toc138238444"/>
      <w:r w:rsidRPr="004F31DE">
        <w:t>Uporaba zmogljivosti drugih subjektov</w:t>
      </w:r>
      <w:bookmarkEnd w:id="72"/>
    </w:p>
    <w:p w14:paraId="02EAF8BB" w14:textId="77777777" w:rsidR="007479AE" w:rsidRDefault="007479AE" w:rsidP="007479AE">
      <w:pPr>
        <w:keepNext/>
        <w:contextualSpacing/>
        <w:rPr>
          <w:rFonts w:cs="Arial"/>
          <w:color w:val="000000" w:themeColor="text1"/>
          <w:szCs w:val="20"/>
        </w:rPr>
      </w:pPr>
    </w:p>
    <w:p w14:paraId="405BB407" w14:textId="6C1529A1" w:rsidR="007479AE" w:rsidRPr="007479AE" w:rsidRDefault="007479AE" w:rsidP="007479AE">
      <w:pPr>
        <w:keepNext/>
        <w:contextualSpacing/>
        <w:rPr>
          <w:rFonts w:cs="Arial"/>
          <w:color w:val="000000" w:themeColor="text1"/>
          <w:szCs w:val="20"/>
          <w:lang w:eastAsia="en-US"/>
        </w:rPr>
      </w:pPr>
      <w:r w:rsidRPr="007479AE">
        <w:rPr>
          <w:rFonts w:cs="Arial"/>
          <w:color w:val="000000" w:themeColor="text1"/>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7479AE" w:rsidRDefault="007479AE" w:rsidP="007479AE">
      <w:pPr>
        <w:keepNext/>
        <w:contextualSpacing/>
        <w:rPr>
          <w:rFonts w:cs="Arial"/>
          <w:color w:val="000000" w:themeColor="text1"/>
          <w:szCs w:val="20"/>
          <w:lang w:eastAsia="en-US"/>
        </w:rPr>
      </w:pPr>
    </w:p>
    <w:p w14:paraId="08A33298" w14:textId="77777777" w:rsidR="007479AE" w:rsidRPr="007479AE" w:rsidRDefault="007479AE" w:rsidP="007479AE">
      <w:pPr>
        <w:keepNext/>
        <w:contextualSpacing/>
        <w:rPr>
          <w:rFonts w:cs="Arial"/>
          <w:color w:val="000000" w:themeColor="text1"/>
          <w:szCs w:val="20"/>
          <w:lang w:eastAsia="en-US"/>
        </w:rPr>
      </w:pPr>
      <w:r w:rsidRPr="007479AE">
        <w:rPr>
          <w:rFonts w:cs="Arial"/>
          <w:color w:val="000000" w:themeColor="text1"/>
          <w:szCs w:val="20"/>
          <w:lang w:eastAsia="en-US"/>
        </w:rPr>
        <w:t>V tem primeru mora ponudnik v ponudbi predložiti Dokazila za drugi subjekt, navedena v točki 10.2.3 tega dela razpisne dokumentacije.</w:t>
      </w:r>
    </w:p>
    <w:p w14:paraId="77D8A9B6" w14:textId="77777777" w:rsidR="007479AE" w:rsidRPr="007479AE" w:rsidRDefault="007479AE" w:rsidP="007479AE">
      <w:pPr>
        <w:rPr>
          <w:rFonts w:cs="Arial"/>
          <w:color w:val="000000" w:themeColor="text1"/>
          <w:szCs w:val="20"/>
        </w:rPr>
      </w:pPr>
    </w:p>
    <w:p w14:paraId="4DF3A9AC" w14:textId="77777777" w:rsidR="007479AE" w:rsidRPr="007479AE" w:rsidRDefault="007479AE" w:rsidP="007479AE">
      <w:pPr>
        <w:rPr>
          <w:rFonts w:cs="Arial"/>
          <w:color w:val="000000" w:themeColor="text1"/>
          <w:szCs w:val="20"/>
        </w:rPr>
      </w:pPr>
      <w:r w:rsidRPr="007479AE">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7479AE" w:rsidRDefault="007479AE" w:rsidP="007479AE">
      <w:pPr>
        <w:rPr>
          <w:rFonts w:cs="Arial"/>
          <w:szCs w:val="20"/>
        </w:rPr>
      </w:pPr>
    </w:p>
    <w:p w14:paraId="61C56088" w14:textId="77777777" w:rsidR="007479AE" w:rsidRPr="007479AE" w:rsidRDefault="007479AE" w:rsidP="007479AE">
      <w:pPr>
        <w:rPr>
          <w:rFonts w:cs="Arial"/>
          <w:color w:val="000000"/>
          <w:szCs w:val="20"/>
          <w:lang w:eastAsia="en-US"/>
        </w:rPr>
      </w:pPr>
      <w:r w:rsidRPr="007479AE">
        <w:rPr>
          <w:rFonts w:cs="Arial"/>
          <w:color w:val="000000"/>
          <w:szCs w:val="20"/>
          <w:lang w:eastAsia="en-US"/>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ED4593" w:rsidRDefault="007479AE" w:rsidP="003E3E73">
      <w:pPr>
        <w:rPr>
          <w:rFonts w:cs="Arial"/>
          <w:color w:val="000000" w:themeColor="text1"/>
          <w:szCs w:val="20"/>
        </w:rPr>
      </w:pPr>
    </w:p>
    <w:p w14:paraId="151E4A39" w14:textId="77777777" w:rsidR="00AA4BA5" w:rsidRPr="00ED4593" w:rsidRDefault="009B7AC0" w:rsidP="00A46005">
      <w:pPr>
        <w:pStyle w:val="Naslov3"/>
      </w:pPr>
      <w:bookmarkStart w:id="73" w:name="_Toc138238445"/>
      <w:r w:rsidRPr="00ED4593">
        <w:t>T</w:t>
      </w:r>
      <w:r w:rsidR="00AA4BA5" w:rsidRPr="00ED4593">
        <w:t>uj</w:t>
      </w:r>
      <w:r w:rsidRPr="00ED4593">
        <w:t>i gospodarski subjekti</w:t>
      </w:r>
      <w:bookmarkEnd w:id="73"/>
    </w:p>
    <w:p w14:paraId="4612202F" w14:textId="4939C90A" w:rsidR="00AA4BA5" w:rsidRDefault="00AA4BA5" w:rsidP="003E3E73">
      <w:pPr>
        <w:pStyle w:val="Odstavekseznama"/>
        <w:keepNext/>
        <w:spacing w:line="260" w:lineRule="exact"/>
        <w:ind w:left="0"/>
        <w:rPr>
          <w:rFonts w:cs="Arial"/>
          <w:color w:val="000000" w:themeColor="text1"/>
          <w:szCs w:val="20"/>
        </w:rPr>
      </w:pPr>
    </w:p>
    <w:p w14:paraId="70DC1392" w14:textId="77777777" w:rsidR="00144776" w:rsidRPr="00144776" w:rsidRDefault="00144776" w:rsidP="00144776">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144776" w:rsidRDefault="00144776" w:rsidP="00144776">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6350D9DD" w14:textId="77777777" w:rsidR="00144776" w:rsidRPr="00144776" w:rsidRDefault="00144776" w:rsidP="00144776">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144776" w:rsidRDefault="00144776" w:rsidP="00144776">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628890A9" w14:textId="77777777" w:rsidR="00144776" w:rsidRPr="00144776" w:rsidRDefault="00144776" w:rsidP="00144776">
      <w:pPr>
        <w:rPr>
          <w:rFonts w:cs="Arial"/>
          <w:color w:val="000000" w:themeColor="text1"/>
          <w:szCs w:val="20"/>
        </w:rPr>
      </w:pPr>
    </w:p>
    <w:p w14:paraId="2C22992F" w14:textId="77777777" w:rsidR="00144776" w:rsidRPr="00144776" w:rsidRDefault="00144776" w:rsidP="00144776">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144776" w:rsidRDefault="00144776" w:rsidP="00144776">
      <w:pPr>
        <w:rPr>
          <w:rFonts w:cs="Arial"/>
          <w:color w:val="000000" w:themeColor="text1"/>
          <w:szCs w:val="20"/>
        </w:rPr>
      </w:pPr>
    </w:p>
    <w:p w14:paraId="3BBA7633" w14:textId="77777777" w:rsidR="00144776" w:rsidRPr="00144776" w:rsidRDefault="00144776" w:rsidP="00144776">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7B556967" w14:textId="77777777" w:rsidR="00144776" w:rsidRPr="00144776" w:rsidRDefault="00144776" w:rsidP="00144776">
      <w:pPr>
        <w:rPr>
          <w:rFonts w:cs="Arial"/>
          <w:szCs w:val="20"/>
        </w:rPr>
      </w:pPr>
    </w:p>
    <w:p w14:paraId="16B97D52" w14:textId="77777777" w:rsidR="00144776" w:rsidRPr="00144776" w:rsidRDefault="00144776" w:rsidP="00144776">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144776" w:rsidRDefault="00144776" w:rsidP="00144776">
      <w:pPr>
        <w:rPr>
          <w:rFonts w:cs="Arial"/>
          <w:szCs w:val="20"/>
        </w:rPr>
      </w:pPr>
    </w:p>
    <w:p w14:paraId="33556785" w14:textId="3540EBA5" w:rsidR="00144776" w:rsidRPr="00144776" w:rsidRDefault="00144776" w:rsidP="00144776">
      <w:pPr>
        <w:rPr>
          <w:rFonts w:cs="Arial"/>
          <w:szCs w:val="20"/>
        </w:rPr>
      </w:pPr>
      <w:r w:rsidRPr="0014477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618FAC46" w14:textId="77777777" w:rsidR="005C6BCD" w:rsidRPr="00ED4593" w:rsidRDefault="005C6BCD" w:rsidP="003E3E73">
      <w:pPr>
        <w:pStyle w:val="Odstavekseznama"/>
        <w:keepNext/>
        <w:spacing w:line="260" w:lineRule="exact"/>
        <w:ind w:left="0"/>
        <w:rPr>
          <w:rFonts w:cs="Arial"/>
          <w:color w:val="000000" w:themeColor="text1"/>
          <w:szCs w:val="20"/>
        </w:rPr>
      </w:pPr>
    </w:p>
    <w:p w14:paraId="27A6E797" w14:textId="77777777" w:rsidR="00521CE8" w:rsidRDefault="00497757" w:rsidP="003E3E73">
      <w:pPr>
        <w:pStyle w:val="Naslov3"/>
        <w:rPr>
          <w:rFonts w:eastAsia="Calibri"/>
        </w:rPr>
      </w:pPr>
      <w:bookmarkStart w:id="74" w:name="_Toc62631373"/>
      <w:bookmarkStart w:id="75" w:name="_Toc62632283"/>
      <w:bookmarkStart w:id="76" w:name="_Toc62649976"/>
      <w:bookmarkStart w:id="77" w:name="_Toc138238446"/>
      <w:r w:rsidRPr="007D0264">
        <w:rPr>
          <w:rFonts w:eastAsia="Calibri"/>
        </w:rPr>
        <w:t>Variantne ponudbe</w:t>
      </w:r>
      <w:bookmarkEnd w:id="74"/>
      <w:bookmarkEnd w:id="75"/>
      <w:bookmarkEnd w:id="76"/>
      <w:bookmarkEnd w:id="77"/>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6FD7C75D" w14:textId="332BD543" w:rsidR="00592AA9" w:rsidRDefault="00592AA9" w:rsidP="003E3E73">
      <w:pPr>
        <w:rPr>
          <w:rFonts w:cs="Arial"/>
          <w:iCs/>
          <w:szCs w:val="20"/>
          <w:lang w:eastAsia="en-US"/>
        </w:rPr>
      </w:pPr>
    </w:p>
    <w:p w14:paraId="33A127BC" w14:textId="77777777" w:rsidR="003E1CF7" w:rsidRDefault="003E1CF7" w:rsidP="003E3E73">
      <w:pPr>
        <w:rPr>
          <w:rFonts w:cs="Arial"/>
          <w:iCs/>
          <w:szCs w:val="20"/>
          <w:lang w:eastAsia="en-US"/>
        </w:rPr>
      </w:pPr>
    </w:p>
    <w:p w14:paraId="757846D1" w14:textId="77777777" w:rsidR="00592AA9" w:rsidRDefault="00592AA9" w:rsidP="003E3E73">
      <w:pPr>
        <w:rPr>
          <w:rFonts w:cs="Arial"/>
          <w:iCs/>
          <w:szCs w:val="20"/>
          <w:lang w:eastAsia="en-US"/>
        </w:rPr>
      </w:pPr>
    </w:p>
    <w:p w14:paraId="7C9AADC0" w14:textId="77777777" w:rsidR="00E0550E" w:rsidRDefault="00E0550E" w:rsidP="00972FEF">
      <w:pPr>
        <w:pStyle w:val="Naslov1"/>
      </w:pPr>
      <w:bookmarkStart w:id="78" w:name="_Toc138238447"/>
      <w:r>
        <w:lastRenderedPageBreak/>
        <w:t>FINANČNA ZAVAROVANJA</w:t>
      </w:r>
      <w:bookmarkEnd w:id="78"/>
      <w:r>
        <w:t xml:space="preserve"> </w:t>
      </w:r>
    </w:p>
    <w:p w14:paraId="55089A28" w14:textId="77777777" w:rsidR="00E0550E" w:rsidRPr="00E0550E" w:rsidRDefault="00E0550E" w:rsidP="00E0550E"/>
    <w:p w14:paraId="41E61178" w14:textId="707BD14C" w:rsidR="00FF6001" w:rsidRDefault="00FF6001" w:rsidP="0040434C">
      <w:pPr>
        <w:pStyle w:val="Naslov2"/>
      </w:pPr>
      <w:bookmarkStart w:id="79" w:name="_Toc138238448"/>
      <w:r>
        <w:t>Resnost ponudbe</w:t>
      </w:r>
      <w:bookmarkEnd w:id="79"/>
      <w:r>
        <w:t xml:space="preserve"> </w:t>
      </w:r>
    </w:p>
    <w:p w14:paraId="59193B3B" w14:textId="3802328E" w:rsidR="00FF6001" w:rsidRDefault="00FF6001" w:rsidP="00FF6001"/>
    <w:p w14:paraId="3637952C" w14:textId="77777777" w:rsidR="0019127B" w:rsidRPr="0019127B" w:rsidRDefault="0019127B" w:rsidP="0019127B">
      <w:pPr>
        <w:rPr>
          <w:rFonts w:cs="Arial"/>
          <w:szCs w:val="20"/>
          <w:lang w:eastAsia="en-US"/>
        </w:rPr>
      </w:pPr>
      <w:r w:rsidRPr="00A55A54">
        <w:rPr>
          <w:rFonts w:cs="Arial"/>
          <w:szCs w:val="20"/>
          <w:lang w:eastAsia="en-US"/>
        </w:rPr>
        <w:t xml:space="preserve">Ponudnik mora kot finančno zavarovanje za resnost ponudbe, v ponudbi predložiti kavcijsko zavarovanje </w:t>
      </w:r>
      <w:r w:rsidRPr="00A55A54">
        <w:rPr>
          <w:rFonts w:cs="Arial"/>
          <w:color w:val="000000" w:themeColor="text1"/>
          <w:szCs w:val="20"/>
          <w:lang w:eastAsia="en-US"/>
        </w:rPr>
        <w:t>zavarovalnice ali bančno garancijo (</w:t>
      </w:r>
      <w:r w:rsidRPr="00A55A54">
        <w:rPr>
          <w:rFonts w:cs="Arial"/>
          <w:szCs w:val="20"/>
          <w:lang w:eastAsia="en-US"/>
        </w:rPr>
        <w:t>glej vzorec št. 1), v nadaljevanju</w:t>
      </w:r>
      <w:r w:rsidRPr="0019127B">
        <w:rPr>
          <w:rFonts w:cs="Arial"/>
          <w:szCs w:val="20"/>
          <w:lang w:eastAsia="en-US"/>
        </w:rPr>
        <w:t>: finančno zavarovanje za resnost ponudbe, in sicer:</w:t>
      </w:r>
    </w:p>
    <w:p w14:paraId="0D62947A" w14:textId="77777777" w:rsidR="0019127B" w:rsidRPr="0019127B" w:rsidRDefault="0019127B" w:rsidP="0019127B">
      <w:pPr>
        <w:rPr>
          <w:rFonts w:cs="Arial"/>
          <w:szCs w:val="20"/>
        </w:rPr>
      </w:pPr>
    </w:p>
    <w:p w14:paraId="19E6B77B" w14:textId="77777777" w:rsidR="0019127B" w:rsidRPr="00A55A54" w:rsidRDefault="0019127B" w:rsidP="0019127B">
      <w:pPr>
        <w:rPr>
          <w:rFonts w:cs="Arial"/>
          <w:szCs w:val="20"/>
        </w:rPr>
      </w:pPr>
      <w:r w:rsidRPr="00A55A54">
        <w:rPr>
          <w:rFonts w:cs="Arial"/>
          <w:szCs w:val="20"/>
        </w:rPr>
        <w:t>v višini najmanj 3.900,00 EUR.</w:t>
      </w:r>
    </w:p>
    <w:p w14:paraId="4319B523" w14:textId="77777777" w:rsidR="0019127B" w:rsidRPr="0019127B" w:rsidRDefault="0019127B" w:rsidP="0019127B">
      <w:pPr>
        <w:rPr>
          <w:rFonts w:cs="Arial"/>
          <w:szCs w:val="20"/>
        </w:rPr>
      </w:pPr>
    </w:p>
    <w:p w14:paraId="4C46D62F" w14:textId="18DAE0A5" w:rsidR="0019127B" w:rsidRPr="0019127B" w:rsidRDefault="0019127B" w:rsidP="0019127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sidRPr="0019127B">
        <w:rPr>
          <w:rFonts w:cs="Arial"/>
          <w:color w:val="000000" w:themeColor="text1"/>
          <w:szCs w:val="20"/>
          <w:lang w:eastAsia="en-US"/>
        </w:rPr>
        <w:t xml:space="preserve">Finančno zavarovanje za resnost ponudbe mora veljati najmanj 10 dni od dneva izteka roka veljavnosti ponudbe, to je najmanj </w:t>
      </w:r>
      <w:r w:rsidRPr="0019127B">
        <w:rPr>
          <w:rFonts w:cs="Arial"/>
          <w:b/>
          <w:color w:val="000000" w:themeColor="text1"/>
          <w:szCs w:val="20"/>
          <w:lang w:eastAsia="en-US"/>
        </w:rPr>
        <w:t xml:space="preserve">do </w:t>
      </w:r>
      <w:r w:rsidRPr="00D531DE">
        <w:rPr>
          <w:rFonts w:cs="Arial"/>
          <w:b/>
          <w:color w:val="000000" w:themeColor="text1"/>
          <w:szCs w:val="20"/>
        </w:rPr>
        <w:t xml:space="preserve">dne </w:t>
      </w:r>
      <w:r w:rsidR="005B5B83" w:rsidRPr="00D531DE">
        <w:rPr>
          <w:rFonts w:cs="Arial"/>
          <w:b/>
          <w:color w:val="000000" w:themeColor="text1"/>
          <w:szCs w:val="20"/>
          <w:u w:val="single"/>
        </w:rPr>
        <w:t>12</w:t>
      </w:r>
      <w:r w:rsidRPr="00D531DE">
        <w:rPr>
          <w:rFonts w:cs="Arial"/>
          <w:b/>
          <w:color w:val="000000" w:themeColor="text1"/>
          <w:szCs w:val="20"/>
          <w:u w:val="single"/>
        </w:rPr>
        <w:t>. </w:t>
      </w:r>
      <w:r w:rsidR="008656E8" w:rsidRPr="00D531DE">
        <w:rPr>
          <w:rFonts w:cs="Arial"/>
          <w:b/>
          <w:color w:val="000000" w:themeColor="text1"/>
          <w:szCs w:val="20"/>
          <w:u w:val="single"/>
        </w:rPr>
        <w:t>2</w:t>
      </w:r>
      <w:r w:rsidRPr="00D531DE">
        <w:rPr>
          <w:rFonts w:cs="Arial"/>
          <w:b/>
          <w:color w:val="000000" w:themeColor="text1"/>
          <w:szCs w:val="20"/>
          <w:u w:val="single"/>
        </w:rPr>
        <w:t>. 202</w:t>
      </w:r>
      <w:r w:rsidR="00C31A9A" w:rsidRPr="00D531DE">
        <w:rPr>
          <w:rFonts w:cs="Arial"/>
          <w:b/>
          <w:color w:val="000000" w:themeColor="text1"/>
          <w:szCs w:val="20"/>
          <w:u w:val="single"/>
        </w:rPr>
        <w:t>4</w:t>
      </w:r>
      <w:r w:rsidRPr="00D531DE">
        <w:rPr>
          <w:rFonts w:cs="Arial"/>
          <w:color w:val="000000" w:themeColor="text1"/>
          <w:szCs w:val="20"/>
          <w:u w:val="single"/>
        </w:rPr>
        <w:t>.</w:t>
      </w:r>
    </w:p>
    <w:p w14:paraId="54939414" w14:textId="77777777" w:rsidR="0019127B" w:rsidRPr="0019127B" w:rsidRDefault="0019127B" w:rsidP="0019127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3CA49649" w14:textId="77777777" w:rsidR="0019127B" w:rsidRPr="0019127B" w:rsidRDefault="0019127B" w:rsidP="0019127B">
      <w:pPr>
        <w:rPr>
          <w:rFonts w:cs="Arial"/>
          <w:color w:val="000000" w:themeColor="text1"/>
          <w:szCs w:val="20"/>
        </w:rPr>
      </w:pPr>
      <w:r w:rsidRPr="0019127B">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21898575" w14:textId="77777777" w:rsidR="00DA271C" w:rsidRPr="008C7176" w:rsidRDefault="00DA271C" w:rsidP="00FF6001">
      <w:pPr>
        <w:rPr>
          <w:rFonts w:cs="Arial"/>
          <w:color w:val="000000" w:themeColor="text1"/>
          <w:szCs w:val="20"/>
        </w:rPr>
      </w:pPr>
    </w:p>
    <w:p w14:paraId="460ED0AA" w14:textId="490E3A79" w:rsidR="00E0550E" w:rsidRPr="003E4BD3" w:rsidRDefault="00C538F7" w:rsidP="0040434C">
      <w:pPr>
        <w:pStyle w:val="Naslov2"/>
      </w:pPr>
      <w:bookmarkStart w:id="80" w:name="_Toc138238449"/>
      <w:r w:rsidRPr="003E4BD3">
        <w:t>Dobra izvedba pogodbenih obveznosti</w:t>
      </w:r>
      <w:bookmarkEnd w:id="80"/>
    </w:p>
    <w:p w14:paraId="4167E552" w14:textId="77777777" w:rsidR="00E0550E" w:rsidRDefault="00E0550E" w:rsidP="00E0550E"/>
    <w:p w14:paraId="1E0BF4AD" w14:textId="7A892014" w:rsidR="00413BA1" w:rsidRPr="00413BA1" w:rsidRDefault="00413BA1" w:rsidP="00413BA1">
      <w:pPr>
        <w:rPr>
          <w:rFonts w:cs="Arial"/>
          <w:szCs w:val="20"/>
          <w:lang w:eastAsia="en-US"/>
        </w:rPr>
      </w:pPr>
      <w:r w:rsidRPr="00413BA1">
        <w:rPr>
          <w:rFonts w:cs="Arial"/>
          <w:szCs w:val="20"/>
          <w:lang w:eastAsia="en-US"/>
        </w:rPr>
        <w:t xml:space="preserve">Izbrani ponudnik bo moral za zavarovanje dobre izvedbe pogodbenih obveznosti predložiti kavcijsko zavarovanje zavarovalnice ali bančno garancijo (glej vzorec št. </w:t>
      </w:r>
      <w:r w:rsidR="00877EA7">
        <w:rPr>
          <w:rFonts w:cs="Arial"/>
          <w:szCs w:val="20"/>
          <w:lang w:eastAsia="en-US"/>
        </w:rPr>
        <w:t>2</w:t>
      </w:r>
      <w:r w:rsidRPr="00413BA1">
        <w:rPr>
          <w:rFonts w:cs="Arial"/>
          <w:szCs w:val="20"/>
          <w:lang w:eastAsia="en-US"/>
        </w:rPr>
        <w:t xml:space="preserve">), v nadaljevanju: finančno zavarovanje za dobro izvedbo pogodbenih obveznosti, in sicer v 15 dneh po obojestranskem podpisu pogodbe, v višini 5 % skupne okvirne dvoletne pogodbene vrednosti z DDV. </w:t>
      </w:r>
    </w:p>
    <w:p w14:paraId="4BB6637E" w14:textId="77777777" w:rsidR="00413BA1" w:rsidRPr="00413BA1" w:rsidRDefault="00413BA1" w:rsidP="00413BA1">
      <w:pPr>
        <w:rPr>
          <w:rFonts w:cs="Arial"/>
          <w:szCs w:val="20"/>
          <w:lang w:eastAsia="en-US"/>
        </w:rPr>
      </w:pPr>
    </w:p>
    <w:p w14:paraId="2F13C007" w14:textId="77777777" w:rsidR="00413BA1" w:rsidRPr="00413BA1" w:rsidRDefault="00413BA1" w:rsidP="00413BA1">
      <w:pPr>
        <w:rPr>
          <w:rFonts w:cs="Arial"/>
          <w:szCs w:val="20"/>
          <w:lang w:eastAsia="en-US"/>
        </w:rPr>
      </w:pPr>
      <w:r w:rsidRPr="00413BA1">
        <w:rPr>
          <w:rFonts w:cs="Arial"/>
          <w:szCs w:val="20"/>
          <w:lang w:eastAsia="en-US"/>
        </w:rPr>
        <w:t>Finančno zavarovanje za dobro izvedbo pogodbenih obveznosti mora veljati najmanj 30 dni po preteku veljavnosti pogodbe. Predložitev finančnega zavarovanja za dobro izvedbo pogodbenih obveznosti je pogoj za veljavnost pogodbe.</w:t>
      </w:r>
    </w:p>
    <w:p w14:paraId="23BA8B8F" w14:textId="77777777" w:rsidR="00413BA1" w:rsidRPr="00413BA1" w:rsidRDefault="00413BA1" w:rsidP="00413BA1">
      <w:pPr>
        <w:rPr>
          <w:rFonts w:cs="Arial"/>
          <w:szCs w:val="20"/>
          <w:lang w:eastAsia="en-US"/>
        </w:rPr>
      </w:pPr>
    </w:p>
    <w:p w14:paraId="4688BD92" w14:textId="77777777" w:rsidR="00413BA1" w:rsidRPr="00413BA1" w:rsidRDefault="00413BA1" w:rsidP="00413BA1">
      <w:pPr>
        <w:rPr>
          <w:rFonts w:cs="Arial"/>
          <w:szCs w:val="20"/>
          <w:lang w:eastAsia="en-US"/>
        </w:rPr>
      </w:pPr>
      <w:r w:rsidRPr="00413BA1">
        <w:rPr>
          <w:rFonts w:cs="Arial"/>
          <w:szCs w:val="20"/>
          <w:lang w:eastAsia="en-US"/>
        </w:rPr>
        <w:t>V primeru neizpolnjevanja pogodbenih obveznosti izvajalca ima naročnik pravico unovčiti finančno zavarovanje za dobro izvedbo pogodbenih obveznosti.</w:t>
      </w:r>
    </w:p>
    <w:p w14:paraId="06DD74F7" w14:textId="77777777" w:rsidR="00413BA1" w:rsidRPr="00413BA1" w:rsidRDefault="00413BA1" w:rsidP="00413BA1">
      <w:pPr>
        <w:rPr>
          <w:rFonts w:cs="Arial"/>
          <w:szCs w:val="20"/>
          <w:lang w:eastAsia="en-US"/>
        </w:rPr>
      </w:pPr>
    </w:p>
    <w:p w14:paraId="78DCE2EC" w14:textId="77777777" w:rsidR="00413BA1" w:rsidRPr="00413BA1" w:rsidRDefault="00413BA1" w:rsidP="00413BA1">
      <w:pPr>
        <w:rPr>
          <w:rFonts w:cs="Arial"/>
          <w:szCs w:val="20"/>
          <w:lang w:eastAsia="en-US"/>
        </w:rPr>
      </w:pPr>
      <w:r w:rsidRPr="00413BA1">
        <w:rPr>
          <w:rFonts w:cs="Arial"/>
          <w:szCs w:val="20"/>
          <w:u w:val="single"/>
          <w:lang w:eastAsia="en-US"/>
        </w:rPr>
        <w:t>Splošno:</w:t>
      </w:r>
    </w:p>
    <w:p w14:paraId="4CFA649B" w14:textId="77777777" w:rsidR="00413BA1" w:rsidRPr="00413BA1" w:rsidRDefault="00413BA1" w:rsidP="00413BA1">
      <w:pPr>
        <w:rPr>
          <w:rFonts w:cs="Arial"/>
          <w:szCs w:val="20"/>
          <w:lang w:eastAsia="en-US"/>
        </w:rPr>
      </w:pPr>
    </w:p>
    <w:p w14:paraId="313ED5BE" w14:textId="7E51747D" w:rsidR="00AF309C" w:rsidRDefault="00413BA1" w:rsidP="00413BA1">
      <w:pPr>
        <w:rPr>
          <w:rFonts w:cs="Arial"/>
          <w:szCs w:val="20"/>
          <w:lang w:eastAsia="en-US"/>
        </w:rPr>
      </w:pPr>
      <w:r w:rsidRPr="00413BA1">
        <w:rPr>
          <w:rFonts w:cs="Arial"/>
          <w:szCs w:val="20"/>
          <w:lang w:eastAsia="en-US"/>
        </w:rPr>
        <w:t xml:space="preserve">Zgoraj navedeni finančni zavarovanji morata biti brezpogojni in plačljivi na prvi poziv, morata biti izdani po vzorcu iz razpisne dokumentacije ter morata zanju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413BA1">
        <w:rPr>
          <w:rFonts w:cs="Arial"/>
          <w:szCs w:val="20"/>
          <w:lang w:eastAsia="en-US"/>
        </w:rPr>
        <w:t>pdf</w:t>
      </w:r>
      <w:proofErr w:type="spellEnd"/>
      <w:r w:rsidRPr="00413BA1">
        <w:rPr>
          <w:rFonts w:cs="Arial"/>
          <w:szCs w:val="20"/>
          <w:lang w:eastAsia="en-US"/>
        </w:rPr>
        <w:t xml:space="preserve">. obliki, </w:t>
      </w:r>
      <w:r w:rsidRPr="00413BA1">
        <w:rPr>
          <w:rFonts w:cs="Arial"/>
          <w:szCs w:val="20"/>
          <w:u w:val="single"/>
          <w:lang w:eastAsia="en-US"/>
        </w:rPr>
        <w:t>zato morajo biti vnovčljiva v kopiji in ne v originalu</w:t>
      </w:r>
      <w:r w:rsidRPr="00413BA1">
        <w:rPr>
          <w:rFonts w:cs="Arial"/>
          <w:szCs w:val="20"/>
          <w:lang w:eastAsia="en-US"/>
        </w:rPr>
        <w:t>. V primeru predložitve finančnega zavarovanja v elektronski obliki z digitalnim podpisom, se to šteje kot original.</w:t>
      </w:r>
    </w:p>
    <w:p w14:paraId="1400A2C6" w14:textId="1BB3506E" w:rsidR="00DA271C" w:rsidRDefault="00DA271C" w:rsidP="00E0550E"/>
    <w:p w14:paraId="49214A27" w14:textId="77777777" w:rsidR="00DA271C" w:rsidRPr="00E0550E" w:rsidRDefault="00DA271C" w:rsidP="00E0550E"/>
    <w:p w14:paraId="20941A66" w14:textId="77777777" w:rsidR="000D6492" w:rsidRPr="00972FEF" w:rsidRDefault="000D0C3F" w:rsidP="00972FEF">
      <w:pPr>
        <w:pStyle w:val="Naslov1"/>
      </w:pPr>
      <w:bookmarkStart w:id="81" w:name="_Toc138238450"/>
      <w:r w:rsidRPr="00453625">
        <w:t>OSTALA DOLOČILA V ZVEZI S POSTOPKOM JAVNEGA NAROČILA</w:t>
      </w:r>
      <w:bookmarkEnd w:id="81"/>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F667B0">
      <w:pPr>
        <w:pStyle w:val="Naslov2"/>
      </w:pPr>
      <w:bookmarkStart w:id="82" w:name="_Toc138238451"/>
      <w:r w:rsidRPr="00453625">
        <w:t>Obvestilo o odločitvi o oddaji naročila</w:t>
      </w:r>
      <w:bookmarkEnd w:id="82"/>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77777777" w:rsidR="000D0C3F" w:rsidRPr="00453625" w:rsidRDefault="000D0C3F" w:rsidP="003E3E73">
      <w:pPr>
        <w:pStyle w:val="Naslov2"/>
        <w:spacing w:after="0"/>
        <w:ind w:left="567" w:hanging="567"/>
      </w:pPr>
      <w:bookmarkStart w:id="83" w:name="_Toc138238452"/>
      <w:r w:rsidRPr="00453625">
        <w:lastRenderedPageBreak/>
        <w:t xml:space="preserve">Sklenitev </w:t>
      </w:r>
      <w:r w:rsidR="009076A8">
        <w:rPr>
          <w:color w:val="000000" w:themeColor="text1"/>
        </w:rPr>
        <w:t>pogodbe</w:t>
      </w:r>
      <w:bookmarkEnd w:id="83"/>
      <w:r w:rsidR="008A1154" w:rsidRPr="00F00241">
        <w:rPr>
          <w:color w:val="000000" w:themeColor="text1"/>
        </w:rPr>
        <w:t xml:space="preserve"> </w:t>
      </w:r>
    </w:p>
    <w:p w14:paraId="76755767" w14:textId="77777777" w:rsidR="00876D6B" w:rsidRDefault="00876D6B" w:rsidP="003E3E73">
      <w:pPr>
        <w:rPr>
          <w:rFonts w:cs="Arial"/>
          <w:szCs w:val="20"/>
        </w:rPr>
      </w:pPr>
    </w:p>
    <w:p w14:paraId="6DEDF3DB" w14:textId="5E9025F2" w:rsidR="005B05C6" w:rsidRPr="00D0001F" w:rsidRDefault="005B05C6" w:rsidP="005B05C6">
      <w:pPr>
        <w:rPr>
          <w:rFonts w:cs="Arial"/>
          <w:i/>
          <w:color w:val="000000" w:themeColor="text1"/>
          <w:szCs w:val="20"/>
          <w:lang w:eastAsia="en-US"/>
        </w:rPr>
      </w:pPr>
      <w:r w:rsidRPr="005B05C6">
        <w:rPr>
          <w:rFonts w:cs="Arial"/>
          <w:szCs w:val="20"/>
        </w:rPr>
        <w:t xml:space="preserve">Naročnik bo z najugodnejšim ponudnikom, katerega ponudba bo dopustna, sklenil pogodbo za izvedbo predmeta javnega naročila. Naročnik bo z izbranim ponudnikom – izvajalcem sklenil pogodbo za </w:t>
      </w:r>
      <w:r w:rsidRPr="00D0001F">
        <w:rPr>
          <w:rFonts w:cs="Arial"/>
          <w:color w:val="000000" w:themeColor="text1"/>
          <w:szCs w:val="20"/>
        </w:rPr>
        <w:t>okvirno</w:t>
      </w:r>
      <w:r w:rsidR="00EF7FDE" w:rsidRPr="00D0001F">
        <w:rPr>
          <w:rFonts w:cs="Arial"/>
          <w:color w:val="000000" w:themeColor="text1"/>
          <w:szCs w:val="20"/>
        </w:rPr>
        <w:t xml:space="preserve"> </w:t>
      </w:r>
      <w:r w:rsidRPr="00D0001F">
        <w:rPr>
          <w:rFonts w:cs="Arial"/>
          <w:color w:val="000000" w:themeColor="text1"/>
          <w:szCs w:val="20"/>
        </w:rPr>
        <w:t xml:space="preserve">dvoletno obdobje v </w:t>
      </w:r>
      <w:r w:rsidRPr="00075209">
        <w:rPr>
          <w:rFonts w:cs="Arial"/>
          <w:color w:val="000000" w:themeColor="text1"/>
          <w:szCs w:val="20"/>
        </w:rPr>
        <w:t>okvirni</w:t>
      </w:r>
      <w:r w:rsidR="00EF7FDE" w:rsidRPr="00075209">
        <w:rPr>
          <w:rFonts w:cs="Arial"/>
          <w:color w:val="000000" w:themeColor="text1"/>
          <w:szCs w:val="20"/>
        </w:rPr>
        <w:t xml:space="preserve"> </w:t>
      </w:r>
      <w:r w:rsidRPr="00075209">
        <w:rPr>
          <w:rFonts w:cs="Arial"/>
          <w:color w:val="000000" w:themeColor="text1"/>
          <w:szCs w:val="20"/>
        </w:rPr>
        <w:t>dvoletni ocenjeni vrednosti.</w:t>
      </w:r>
    </w:p>
    <w:p w14:paraId="5CB10CD9" w14:textId="77777777" w:rsidR="005B05C6" w:rsidRPr="00D0001F" w:rsidRDefault="005B05C6" w:rsidP="005B05C6">
      <w:pPr>
        <w:rPr>
          <w:rFonts w:cs="Arial"/>
          <w:color w:val="000000" w:themeColor="text1"/>
          <w:szCs w:val="20"/>
        </w:rPr>
      </w:pPr>
    </w:p>
    <w:p w14:paraId="0F46B714" w14:textId="77777777" w:rsidR="005B05C6" w:rsidRPr="00D0001F" w:rsidRDefault="005B05C6" w:rsidP="005B05C6">
      <w:pPr>
        <w:rPr>
          <w:rFonts w:cs="Arial"/>
          <w:color w:val="000000" w:themeColor="text1"/>
          <w:szCs w:val="20"/>
        </w:rPr>
      </w:pPr>
      <w:r w:rsidRPr="00D0001F">
        <w:rPr>
          <w:rFonts w:cs="Arial"/>
          <w:color w:val="000000" w:themeColor="text1"/>
          <w:szCs w:val="20"/>
        </w:rPr>
        <w:t xml:space="preserve">V primeru, da se bodo zaradi večjih potreb sredstva skupne okvirne dvoletne vrednosti z DDV izčrpala pred potekom obdobja veljavnosti pogodbe, lahko naročnik v primeru, da bo imel zagotovljena finančna sredstva, s ponudnikom – izvajalcem, na podlagi 1. točke prvega odstavka 95. člena ZJN-3, sklene aneks k pogodbi, za povečanje skupne okvirne dvoletne vrednosti z DDV za 30% od skupne okvirne dvoletne vrednosti. </w:t>
      </w:r>
      <w:r w:rsidRPr="00D0001F">
        <w:rPr>
          <w:rFonts w:eastAsia="Calibri" w:cs="Arial"/>
          <w:color w:val="000000" w:themeColor="text1"/>
          <w:szCs w:val="20"/>
          <w:lang w:eastAsia="en-US"/>
        </w:rPr>
        <w:t>V nobenem primeru naročnik z vsemi spremembami skupaj ne sme povečati vrednosti pogodbe za več kot 30% skupne okvirne dvoletne vrednosti. V primeru izčrpanja slednje vrednosti pa pogodba preneha veljati ne glede na njeno obdobje veljavnosti oziroma v primeru neizčrpanosti z dnem veljavnosti</w:t>
      </w:r>
      <w:r w:rsidRPr="00D0001F">
        <w:rPr>
          <w:rFonts w:cs="Arial"/>
          <w:color w:val="000000" w:themeColor="text1"/>
          <w:szCs w:val="20"/>
        </w:rPr>
        <w:t>.</w:t>
      </w:r>
    </w:p>
    <w:p w14:paraId="26EA305E" w14:textId="77777777" w:rsidR="005B05C6" w:rsidRPr="005B05C6" w:rsidRDefault="005B05C6" w:rsidP="005B05C6">
      <w:pPr>
        <w:rPr>
          <w:rFonts w:cs="Arial"/>
          <w:szCs w:val="20"/>
        </w:rPr>
      </w:pPr>
    </w:p>
    <w:p w14:paraId="014E3F2C" w14:textId="77777777" w:rsidR="005B05C6" w:rsidRPr="005B05C6" w:rsidRDefault="005B05C6" w:rsidP="005B05C6">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1DA373A" w14:textId="77777777" w:rsidR="005B05C6" w:rsidRPr="005B05C6" w:rsidRDefault="005B05C6" w:rsidP="005B05C6">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5B05C6" w:rsidRDefault="005B05C6" w:rsidP="005B05C6">
      <w:pPr>
        <w:rPr>
          <w:rFonts w:cs="Arial"/>
          <w:color w:val="000000" w:themeColor="text1"/>
          <w:szCs w:val="20"/>
        </w:rPr>
      </w:pPr>
    </w:p>
    <w:p w14:paraId="6CA8963B" w14:textId="77777777" w:rsidR="005B05C6" w:rsidRPr="005B05C6" w:rsidRDefault="005B05C6" w:rsidP="005B05C6">
      <w:pPr>
        <w:rPr>
          <w:rFonts w:cs="Arial"/>
          <w:szCs w:val="20"/>
        </w:rPr>
      </w:pPr>
      <w:r w:rsidRPr="005B05C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5B05C6" w:rsidRDefault="005B05C6" w:rsidP="005B05C6">
      <w:pPr>
        <w:rPr>
          <w:rFonts w:cs="Arial"/>
          <w:color w:val="000000" w:themeColor="text1"/>
          <w:szCs w:val="20"/>
        </w:rPr>
      </w:pPr>
    </w:p>
    <w:p w14:paraId="5CA0A389" w14:textId="77777777" w:rsidR="005B05C6" w:rsidRPr="005B05C6" w:rsidRDefault="005B05C6" w:rsidP="005B05C6">
      <w:pPr>
        <w:rPr>
          <w:rFonts w:cs="Arial"/>
          <w:color w:val="000000" w:themeColor="text1"/>
          <w:szCs w:val="20"/>
        </w:rPr>
      </w:pPr>
      <w:r w:rsidRPr="005B05C6">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5B05C6">
        <w:rPr>
          <w:rFonts w:cs="Arial"/>
          <w:color w:val="000000" w:themeColor="text1"/>
          <w:szCs w:val="20"/>
        </w:rPr>
        <w:t>ZIntPK</w:t>
      </w:r>
      <w:proofErr w:type="spellEnd"/>
      <w:r w:rsidRPr="005B05C6">
        <w:rPr>
          <w:rFonts w:cs="Arial"/>
          <w:color w:val="000000" w:themeColor="text1"/>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9AE9B3C" w14:textId="77777777" w:rsidR="005B05C6" w:rsidRPr="005B05C6" w:rsidRDefault="005B05C6" w:rsidP="005B05C6">
      <w:pPr>
        <w:rPr>
          <w:rFonts w:cs="Arial"/>
          <w:b/>
          <w:color w:val="000000" w:themeColor="text1"/>
          <w:szCs w:val="20"/>
        </w:rPr>
      </w:pPr>
    </w:p>
    <w:p w14:paraId="5A8605D1" w14:textId="77777777" w:rsidR="005B05C6" w:rsidRPr="005B05C6" w:rsidRDefault="005B05C6" w:rsidP="005B05C6">
      <w:pPr>
        <w:rPr>
          <w:rFonts w:cs="Arial"/>
          <w:b/>
          <w:color w:val="000000" w:themeColor="text1"/>
          <w:szCs w:val="20"/>
        </w:rPr>
      </w:pPr>
    </w:p>
    <w:p w14:paraId="629A0588" w14:textId="77777777" w:rsidR="005B05C6" w:rsidRPr="005B05C6" w:rsidRDefault="005B05C6" w:rsidP="005B05C6">
      <w:pPr>
        <w:rPr>
          <w:rFonts w:cs="Arial"/>
          <w:b/>
          <w:color w:val="000000" w:themeColor="text1"/>
          <w:szCs w:val="20"/>
        </w:rPr>
      </w:pPr>
      <w:r w:rsidRPr="005B05C6">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9D30DBE" w14:textId="77777777" w:rsidR="005B05C6" w:rsidRPr="005B05C6" w:rsidRDefault="005B05C6" w:rsidP="005B05C6">
      <w:pPr>
        <w:rPr>
          <w:rFonts w:cs="Arial"/>
          <w:b/>
          <w:color w:val="000000" w:themeColor="text1"/>
          <w:szCs w:val="20"/>
        </w:rPr>
      </w:pPr>
      <w:r w:rsidRPr="005B05C6">
        <w:rPr>
          <w:rFonts w:cs="Arial"/>
          <w:b/>
          <w:color w:val="000000" w:themeColor="text1"/>
          <w:szCs w:val="20"/>
        </w:rPr>
        <w:t xml:space="preserve">Naročnik ne sme skleniti pogodbe s ponudnikom, v kolikor obstajajo razlogi o prepovedi poslovanja iz  35. člena </w:t>
      </w:r>
      <w:proofErr w:type="spellStart"/>
      <w:r w:rsidRPr="005B05C6">
        <w:rPr>
          <w:rFonts w:cs="Arial"/>
          <w:b/>
          <w:color w:val="000000" w:themeColor="text1"/>
          <w:szCs w:val="20"/>
        </w:rPr>
        <w:t>ZIntPK</w:t>
      </w:r>
      <w:proofErr w:type="spellEnd"/>
      <w:r w:rsidRPr="005B05C6">
        <w:rPr>
          <w:rFonts w:cs="Arial"/>
          <w:b/>
          <w:color w:val="000000" w:themeColor="text1"/>
          <w:szCs w:val="20"/>
        </w:rPr>
        <w:t>.</w:t>
      </w:r>
    </w:p>
    <w:p w14:paraId="4B8CA4FC" w14:textId="2EF23F69" w:rsidR="005B05C6" w:rsidRDefault="005B05C6" w:rsidP="003E3E73">
      <w:pPr>
        <w:rPr>
          <w:rFonts w:cs="Arial"/>
          <w:b/>
          <w:color w:val="000000" w:themeColor="text1"/>
          <w:szCs w:val="20"/>
        </w:rPr>
      </w:pPr>
    </w:p>
    <w:p w14:paraId="1E777085" w14:textId="67245BD5" w:rsidR="00B321E3" w:rsidRDefault="00B321E3" w:rsidP="003E3E73">
      <w:pPr>
        <w:rPr>
          <w:rFonts w:cs="Arial"/>
          <w:b/>
          <w:color w:val="000000" w:themeColor="text1"/>
          <w:szCs w:val="20"/>
        </w:rPr>
      </w:pPr>
    </w:p>
    <w:p w14:paraId="78E3D916" w14:textId="77777777" w:rsidR="00B321E3" w:rsidRDefault="00B321E3" w:rsidP="003E3E73">
      <w:pPr>
        <w:rPr>
          <w:rFonts w:cs="Arial"/>
          <w:b/>
          <w:color w:val="000000" w:themeColor="text1"/>
          <w:szCs w:val="20"/>
        </w:rPr>
      </w:pPr>
    </w:p>
    <w:p w14:paraId="73FAE270" w14:textId="77777777" w:rsidR="00184758" w:rsidRPr="00ED4593" w:rsidRDefault="00184758" w:rsidP="00184758">
      <w:pPr>
        <w:pStyle w:val="Naslov2"/>
        <w:spacing w:after="0"/>
        <w:rPr>
          <w:color w:val="000000" w:themeColor="text1"/>
        </w:rPr>
      </w:pPr>
      <w:bookmarkStart w:id="84" w:name="_Toc97551184"/>
      <w:bookmarkStart w:id="85" w:name="_Toc138238453"/>
      <w:r w:rsidRPr="00ED4593">
        <w:rPr>
          <w:color w:val="000000" w:themeColor="text1"/>
        </w:rPr>
        <w:lastRenderedPageBreak/>
        <w:t>Predčasno prenehanje pogodbe</w:t>
      </w:r>
      <w:bookmarkEnd w:id="84"/>
      <w:bookmarkEnd w:id="85"/>
    </w:p>
    <w:p w14:paraId="7ACDD387" w14:textId="77777777" w:rsidR="00184758" w:rsidRPr="00ED4593" w:rsidRDefault="00184758" w:rsidP="00184758">
      <w:pPr>
        <w:rPr>
          <w:rFonts w:cs="Arial"/>
          <w:b/>
          <w:color w:val="000000" w:themeColor="text1"/>
          <w:szCs w:val="20"/>
        </w:rPr>
      </w:pPr>
    </w:p>
    <w:p w14:paraId="725172DE" w14:textId="77777777" w:rsidR="00C0637E" w:rsidRPr="00C0637E" w:rsidRDefault="00C0637E" w:rsidP="00C0637E">
      <w:pPr>
        <w:rPr>
          <w:rFonts w:cs="Arial"/>
          <w:b/>
          <w:color w:val="000000" w:themeColor="text1"/>
          <w:szCs w:val="20"/>
        </w:rPr>
      </w:pPr>
      <w:r w:rsidRPr="00C0637E">
        <w:rPr>
          <w:rFonts w:cs="Arial"/>
          <w:color w:val="000000" w:themeColor="text1"/>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C0637E" w:rsidRDefault="00C0637E" w:rsidP="00C0637E">
      <w:pPr>
        <w:rPr>
          <w:rFonts w:cs="Arial"/>
          <w:color w:val="000000" w:themeColor="text1"/>
          <w:szCs w:val="20"/>
        </w:rPr>
      </w:pPr>
    </w:p>
    <w:p w14:paraId="483C8972" w14:textId="77777777" w:rsidR="00C0637E" w:rsidRPr="00C0637E" w:rsidRDefault="00C0637E" w:rsidP="00C0637E">
      <w:pPr>
        <w:rPr>
          <w:rFonts w:cs="Arial"/>
          <w:color w:val="000000" w:themeColor="text1"/>
          <w:szCs w:val="20"/>
        </w:rPr>
      </w:pPr>
      <w:r w:rsidRPr="00C0637E">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5571AEEF" w14:textId="77777777" w:rsidR="00C0637E" w:rsidRPr="00C0637E" w:rsidRDefault="00C0637E" w:rsidP="00C0637E">
      <w:pPr>
        <w:rPr>
          <w:rFonts w:cs="Arial"/>
          <w:color w:val="000000" w:themeColor="text1"/>
          <w:szCs w:val="20"/>
        </w:rPr>
      </w:pPr>
    </w:p>
    <w:p w14:paraId="0550DC79" w14:textId="77777777" w:rsidR="00C0637E" w:rsidRPr="00C0637E" w:rsidRDefault="00C0637E" w:rsidP="00C0637E">
      <w:pPr>
        <w:rPr>
          <w:rFonts w:cs="Arial"/>
          <w:color w:val="000000" w:themeColor="text1"/>
          <w:szCs w:val="20"/>
        </w:rPr>
      </w:pPr>
      <w:r w:rsidRPr="00C0637E">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B8FE435" w14:textId="77777777" w:rsidR="00C0637E" w:rsidRPr="008C6682" w:rsidRDefault="00C0637E" w:rsidP="003E3E73">
      <w:pPr>
        <w:rPr>
          <w:rFonts w:cs="Arial"/>
          <w:color w:val="000000" w:themeColor="text1"/>
          <w:szCs w:val="20"/>
        </w:rPr>
      </w:pPr>
    </w:p>
    <w:p w14:paraId="0D46DA7E" w14:textId="6DB3D8F4" w:rsidR="00E4089B" w:rsidRPr="0024505E" w:rsidRDefault="005A76E0" w:rsidP="008453A5">
      <w:pPr>
        <w:pStyle w:val="Naslov2"/>
        <w:rPr>
          <w:i/>
        </w:rPr>
      </w:pPr>
      <w:bookmarkStart w:id="86" w:name="_Toc138238454"/>
      <w:r>
        <w:t>V</w:t>
      </w:r>
      <w:r w:rsidR="00E4089B" w:rsidRPr="00E4089B">
        <w:t>arovanje podatkov naročnika</w:t>
      </w:r>
      <w:bookmarkEnd w:id="86"/>
    </w:p>
    <w:p w14:paraId="7238DD46" w14:textId="77777777" w:rsidR="00E4089B" w:rsidRPr="005A76E0" w:rsidRDefault="00E4089B" w:rsidP="005A76E0">
      <w:pPr>
        <w:rPr>
          <w:color w:val="000000" w:themeColor="text1"/>
        </w:rPr>
      </w:pPr>
    </w:p>
    <w:p w14:paraId="24345119" w14:textId="70086B66"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5A76E0">
        <w:rPr>
          <w:rFonts w:eastAsia="Calibri" w:cs="Arial"/>
          <w:color w:val="000000" w:themeColor="text1"/>
          <w:szCs w:val="20"/>
          <w:lang w:eastAsia="en-US"/>
        </w:rPr>
        <w:t>Izbrani ponudnik bo moral varova</w:t>
      </w:r>
      <w:r w:rsidR="003E1CF7" w:rsidRPr="005A76E0">
        <w:rPr>
          <w:rFonts w:eastAsia="Calibri" w:cs="Arial"/>
          <w:color w:val="000000" w:themeColor="text1"/>
          <w:szCs w:val="20"/>
          <w:lang w:eastAsia="en-US"/>
        </w:rPr>
        <w:t xml:space="preserve">ti </w:t>
      </w:r>
      <w:r w:rsidRPr="005A76E0">
        <w:rPr>
          <w:rFonts w:eastAsia="Calibri" w:cs="Arial"/>
          <w:color w:val="000000" w:themeColor="text1"/>
          <w:szCs w:val="20"/>
          <w:lang w:eastAsia="en-US"/>
        </w:rPr>
        <w:t>vse podatke skladno z določili Pravilnika o zaščiti podatkov policije, ki mu bodo posredovani vezano na izvajanje pogodbenih del ter da bodo vsi delavci, ki bodo izvajali pogodbena dela</w:t>
      </w:r>
      <w:r w:rsidR="005A76E0" w:rsidRPr="005A76E0">
        <w:rPr>
          <w:rFonts w:eastAsia="Calibri" w:cs="Arial"/>
          <w:color w:val="000000" w:themeColor="text1"/>
          <w:szCs w:val="20"/>
          <w:lang w:eastAsia="en-US"/>
        </w:rPr>
        <w:t xml:space="preserve"> </w:t>
      </w:r>
      <w:r w:rsidRPr="005A76E0">
        <w:rPr>
          <w:rFonts w:eastAsia="Calibri" w:cs="Arial"/>
          <w:color w:val="000000" w:themeColor="text1"/>
          <w:szCs w:val="20"/>
          <w:lang w:eastAsia="en-US"/>
        </w:rPr>
        <w:t>varovali vse podatke, ki jim bodo posredovani vezano na izvajanje pogodbenih del.</w:t>
      </w:r>
    </w:p>
    <w:p w14:paraId="06180494" w14:textId="77777777"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p>
    <w:p w14:paraId="627442BB" w14:textId="5C0B1EBC"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5A76E0">
        <w:rPr>
          <w:rFonts w:eastAsia="Calibri" w:cs="Arial"/>
          <w:color w:val="000000" w:themeColor="text1"/>
          <w:szCs w:val="20"/>
          <w:lang w:eastAsia="en-US"/>
        </w:rPr>
        <w:t xml:space="preserve">Izbrani ponudnik bo moral v skladu z zgoraj navedenim, pred sklenitvijo pogodbe naročniku posredovati podpisane izjave delavcev (Priloga št. </w:t>
      </w:r>
      <w:r w:rsidR="004A57DF" w:rsidRPr="005A76E0">
        <w:rPr>
          <w:rFonts w:eastAsia="Calibri" w:cs="Arial"/>
          <w:color w:val="000000" w:themeColor="text1"/>
          <w:szCs w:val="20"/>
          <w:lang w:eastAsia="en-US"/>
        </w:rPr>
        <w:t>7</w:t>
      </w:r>
      <w:r w:rsidRPr="005A76E0">
        <w:rPr>
          <w:rFonts w:eastAsia="Calibri" w:cs="Arial"/>
          <w:color w:val="000000" w:themeColor="text1"/>
          <w:szCs w:val="20"/>
          <w:lang w:eastAsia="en-US"/>
        </w:rPr>
        <w:t>).</w:t>
      </w:r>
    </w:p>
    <w:p w14:paraId="62DCCAD1" w14:textId="427D0F3E" w:rsidR="005C0543" w:rsidRPr="00E4089B" w:rsidRDefault="005C0543" w:rsidP="00AB5D1A">
      <w:pPr>
        <w:pStyle w:val="Naslov2"/>
        <w:numPr>
          <w:ilvl w:val="0"/>
          <w:numId w:val="0"/>
        </w:numPr>
      </w:pPr>
    </w:p>
    <w:p w14:paraId="4B5DA178" w14:textId="77F5D126" w:rsidR="00C837E1" w:rsidRDefault="000D0C3F" w:rsidP="00C837E1">
      <w:pPr>
        <w:pStyle w:val="Naslov2"/>
      </w:pPr>
      <w:bookmarkStart w:id="87" w:name="_Toc138238455"/>
      <w:r w:rsidRPr="00453625">
        <w:t>Pravno varstvo</w:t>
      </w:r>
      <w:bookmarkEnd w:id="87"/>
      <w:r w:rsidR="0038679B">
        <w:t xml:space="preserve"> </w:t>
      </w:r>
    </w:p>
    <w:p w14:paraId="2C659BF0" w14:textId="5BA5FEDB" w:rsidR="00242CE8" w:rsidRDefault="00242CE8" w:rsidP="00242CE8"/>
    <w:p w14:paraId="5A5F20F8" w14:textId="77777777" w:rsidR="005C4A5A" w:rsidRPr="005C4A5A" w:rsidRDefault="005C4A5A" w:rsidP="005C4A5A">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5C4A5A" w:rsidRDefault="005C4A5A" w:rsidP="005C4A5A">
      <w:pPr>
        <w:rPr>
          <w:rFonts w:cs="Arial"/>
          <w:color w:val="000000" w:themeColor="text1"/>
          <w:szCs w:val="20"/>
        </w:rPr>
      </w:pPr>
    </w:p>
    <w:p w14:paraId="7A3A412E" w14:textId="77777777" w:rsidR="005C4A5A" w:rsidRPr="005C4A5A" w:rsidRDefault="005C4A5A" w:rsidP="005C4A5A">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5C4A5A" w:rsidRDefault="005C4A5A" w:rsidP="005C4A5A">
      <w:pPr>
        <w:rPr>
          <w:rFonts w:cs="Arial"/>
          <w:color w:val="000000" w:themeColor="text1"/>
          <w:szCs w:val="20"/>
        </w:rPr>
      </w:pPr>
    </w:p>
    <w:p w14:paraId="5CCB0D76" w14:textId="77777777" w:rsidR="005C4A5A" w:rsidRPr="005C4A5A" w:rsidRDefault="005C4A5A" w:rsidP="005C4A5A">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5C4A5A" w:rsidRDefault="005C4A5A" w:rsidP="005C4A5A">
      <w:pPr>
        <w:rPr>
          <w:rFonts w:cs="Arial"/>
          <w:color w:val="000000" w:themeColor="text1"/>
          <w:szCs w:val="20"/>
        </w:rPr>
      </w:pPr>
    </w:p>
    <w:p w14:paraId="2149A7E7" w14:textId="10F75DBF" w:rsidR="005C4A5A" w:rsidRPr="00B321E3" w:rsidRDefault="005C4A5A" w:rsidP="005C4A5A">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5C4A5A" w:rsidRDefault="005C4A5A" w:rsidP="005C4A5A">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2142D465" w14:textId="77777777" w:rsidR="005C4A5A" w:rsidRPr="005C4A5A" w:rsidRDefault="005C4A5A" w:rsidP="005C4A5A">
      <w:pPr>
        <w:rPr>
          <w:rFonts w:cs="Arial"/>
          <w:color w:val="000000"/>
          <w:szCs w:val="20"/>
        </w:rPr>
      </w:pPr>
    </w:p>
    <w:p w14:paraId="1BDAEC01" w14:textId="77777777" w:rsidR="005C4A5A" w:rsidRPr="005C4A5A" w:rsidRDefault="005C4A5A" w:rsidP="005C4A5A">
      <w:pPr>
        <w:rPr>
          <w:rFonts w:cs="Arial"/>
          <w:color w:val="000000"/>
          <w:szCs w:val="20"/>
        </w:rPr>
      </w:pPr>
      <w:r w:rsidRPr="005C4A5A">
        <w:rPr>
          <w:rFonts w:cs="Arial"/>
          <w:color w:val="000000"/>
          <w:szCs w:val="20"/>
        </w:rPr>
        <w:t xml:space="preserve">Zahtevek za revizijo mora vsebovati:  </w:t>
      </w:r>
    </w:p>
    <w:p w14:paraId="389C9684"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ime in naslov vlagatelja zahtevka in kontaktno osebo, </w:t>
      </w:r>
    </w:p>
    <w:p w14:paraId="6A47099C"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ime naročnika, </w:t>
      </w:r>
    </w:p>
    <w:p w14:paraId="4248A6B3"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oznako (številko) javnega naročila oziroma odločitve o oddaji oz. izidu javnega naročila, </w:t>
      </w:r>
    </w:p>
    <w:p w14:paraId="782FF29F"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predmet javnega naročila,</w:t>
      </w:r>
    </w:p>
    <w:p w14:paraId="627BB68B" w14:textId="77777777" w:rsidR="005C4A5A" w:rsidRPr="005C4A5A" w:rsidRDefault="005C4A5A" w:rsidP="005C4A5A">
      <w:pPr>
        <w:numPr>
          <w:ilvl w:val="0"/>
          <w:numId w:val="4"/>
        </w:numPr>
        <w:spacing w:line="240" w:lineRule="atLeast"/>
        <w:jc w:val="left"/>
        <w:rPr>
          <w:rFonts w:cs="Arial"/>
          <w:color w:val="000000"/>
          <w:szCs w:val="20"/>
        </w:rPr>
      </w:pPr>
      <w:r w:rsidRPr="005C4A5A">
        <w:rPr>
          <w:rFonts w:cs="Arial"/>
          <w:color w:val="000000"/>
          <w:szCs w:val="20"/>
        </w:rPr>
        <w:lastRenderedPageBreak/>
        <w:t xml:space="preserve">pooblastilo za zastopanje v </w:t>
      </w:r>
      <w:proofErr w:type="spellStart"/>
      <w:r w:rsidRPr="005C4A5A">
        <w:rPr>
          <w:rFonts w:cs="Arial"/>
          <w:color w:val="000000"/>
          <w:szCs w:val="20"/>
        </w:rPr>
        <w:t>predrevizijskem</w:t>
      </w:r>
      <w:proofErr w:type="spellEnd"/>
      <w:r w:rsidRPr="005C4A5A">
        <w:rPr>
          <w:rFonts w:cs="Arial"/>
          <w:color w:val="000000"/>
          <w:szCs w:val="20"/>
        </w:rPr>
        <w:t xml:space="preserve"> in revizijskem postopku, če vlagatelj nastopa s pooblaščencem in</w:t>
      </w:r>
    </w:p>
    <w:p w14:paraId="3F16EB35" w14:textId="77777777" w:rsidR="005C4A5A" w:rsidRPr="005C4A5A" w:rsidRDefault="005C4A5A" w:rsidP="005C4A5A">
      <w:pPr>
        <w:numPr>
          <w:ilvl w:val="0"/>
          <w:numId w:val="4"/>
        </w:numPr>
        <w:spacing w:line="240" w:lineRule="atLeast"/>
        <w:jc w:val="left"/>
        <w:rPr>
          <w:rFonts w:cs="Arial"/>
          <w:color w:val="000000"/>
          <w:szCs w:val="20"/>
        </w:rPr>
      </w:pPr>
      <w:r w:rsidRPr="005C4A5A">
        <w:rPr>
          <w:rFonts w:cs="Arial"/>
          <w:color w:val="000000"/>
          <w:szCs w:val="20"/>
        </w:rPr>
        <w:t>potrdilo o plačilu takse iz 71. člena ZPVPJN, na račun Ministrstva za finance št. 01100-1000358802. Na plačilnem nalogu je potrebno vpisati naslednje sklicevanje na številko odobritve: 11 16110-</w:t>
      </w:r>
      <w:r w:rsidRPr="00FE1B53">
        <w:rPr>
          <w:rFonts w:cs="Arial"/>
          <w:color w:val="000000"/>
          <w:szCs w:val="20"/>
        </w:rPr>
        <w:t>7111290-00061523. Višina</w:t>
      </w:r>
      <w:r w:rsidRPr="005C4A5A">
        <w:rPr>
          <w:rFonts w:cs="Arial"/>
          <w:color w:val="000000"/>
          <w:szCs w:val="20"/>
        </w:rPr>
        <w:t xml:space="preserve"> takse je 4.000,00 EUR, če se zahtevek za revizijo nanaša na vsebino objave ali razpisno dokumentacijo.</w:t>
      </w:r>
    </w:p>
    <w:p w14:paraId="6D4A1BA1" w14:textId="77777777" w:rsidR="005C4A5A" w:rsidRPr="005C4A5A" w:rsidRDefault="005C4A5A" w:rsidP="005C4A5A">
      <w:pPr>
        <w:rPr>
          <w:rFonts w:cs="Arial"/>
          <w:color w:val="000000"/>
          <w:szCs w:val="20"/>
        </w:rPr>
      </w:pPr>
    </w:p>
    <w:p w14:paraId="54B89E26" w14:textId="77777777" w:rsidR="005C4A5A" w:rsidRDefault="005C4A5A" w:rsidP="005C4A5A">
      <w:pPr>
        <w:rPr>
          <w:rFonts w:cs="Arial"/>
          <w:color w:val="000000"/>
          <w:szCs w:val="20"/>
        </w:rPr>
      </w:pPr>
    </w:p>
    <w:p w14:paraId="22F57CE6" w14:textId="24726C7C" w:rsidR="005C4A5A" w:rsidRPr="005C4A5A" w:rsidRDefault="005C4A5A" w:rsidP="005C4A5A">
      <w:pPr>
        <w:rPr>
          <w:rFonts w:cs="Arial"/>
          <w:color w:val="000000"/>
          <w:szCs w:val="20"/>
        </w:rPr>
      </w:pPr>
      <w:r w:rsidRPr="005C4A5A">
        <w:rPr>
          <w:rFonts w:cs="Arial"/>
          <w:color w:val="000000"/>
          <w:szCs w:val="20"/>
        </w:rPr>
        <w:t xml:space="preserve">Vlagatelj mora v zahtevku za revizijo navesti: </w:t>
      </w:r>
    </w:p>
    <w:p w14:paraId="3EC536CE"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očitane kršitve ter</w:t>
      </w:r>
    </w:p>
    <w:p w14:paraId="2ED45FF8" w14:textId="77777777" w:rsidR="005C4A5A" w:rsidRPr="005C4A5A" w:rsidRDefault="005C4A5A" w:rsidP="005C4A5A">
      <w:pPr>
        <w:numPr>
          <w:ilvl w:val="0"/>
          <w:numId w:val="3"/>
        </w:numPr>
        <w:spacing w:line="240" w:lineRule="atLeast"/>
        <w:jc w:val="left"/>
        <w:rPr>
          <w:rFonts w:cs="Arial"/>
          <w:b/>
          <w:color w:val="000000"/>
          <w:szCs w:val="20"/>
        </w:rPr>
      </w:pPr>
      <w:r w:rsidRPr="005C4A5A">
        <w:rPr>
          <w:rFonts w:cs="Arial"/>
          <w:color w:val="000000"/>
          <w:szCs w:val="20"/>
        </w:rPr>
        <w:t>dejstva in dokaze, s katerimi se kršitve dokazujejo.</w:t>
      </w:r>
    </w:p>
    <w:p w14:paraId="0A2EF0CD" w14:textId="77777777" w:rsidR="005C4A5A" w:rsidRPr="00242CE8" w:rsidRDefault="005C4A5A" w:rsidP="00242CE8"/>
    <w:p w14:paraId="0ED776E8" w14:textId="77777777" w:rsidR="00DA271C" w:rsidRPr="003131D2" w:rsidRDefault="00DA271C"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55F88793" w14:textId="77777777" w:rsidTr="003D6B49">
        <w:trPr>
          <w:trHeight w:val="693"/>
        </w:trPr>
        <w:tc>
          <w:tcPr>
            <w:tcW w:w="4219" w:type="dxa"/>
          </w:tcPr>
          <w:p w14:paraId="6F1A3751" w14:textId="77777777" w:rsidR="002A35EC" w:rsidRPr="00314545" w:rsidRDefault="002A35EC" w:rsidP="003E3E73">
            <w:pPr>
              <w:rPr>
                <w:rFonts w:cs="Arial"/>
                <w:szCs w:val="20"/>
                <w:highlight w:val="yellow"/>
              </w:rPr>
            </w:pPr>
          </w:p>
        </w:tc>
        <w:tc>
          <w:tcPr>
            <w:tcW w:w="425" w:type="dxa"/>
          </w:tcPr>
          <w:p w14:paraId="5BC904ED" w14:textId="77777777" w:rsidR="002A35EC" w:rsidRPr="00314545" w:rsidRDefault="002A35EC" w:rsidP="003E3E73">
            <w:pPr>
              <w:rPr>
                <w:rFonts w:cs="Arial"/>
                <w:szCs w:val="20"/>
              </w:rPr>
            </w:pPr>
          </w:p>
        </w:tc>
        <w:tc>
          <w:tcPr>
            <w:tcW w:w="4317" w:type="dxa"/>
          </w:tcPr>
          <w:p w14:paraId="49CEE485" w14:textId="5C52F13C" w:rsidR="00816F90" w:rsidRPr="00816F90" w:rsidRDefault="00E03F30" w:rsidP="00816F90">
            <w:pPr>
              <w:rPr>
                <w:rFonts w:cs="Arial"/>
                <w:szCs w:val="20"/>
              </w:rPr>
            </w:pPr>
            <w:r>
              <w:rPr>
                <w:rFonts w:cs="Arial"/>
                <w:szCs w:val="20"/>
              </w:rPr>
              <w:t>Erik Pagon</w:t>
            </w:r>
          </w:p>
          <w:p w14:paraId="212195CA" w14:textId="41B71A1A" w:rsidR="00816F90" w:rsidRPr="00816F90" w:rsidRDefault="00843CE5" w:rsidP="00816F90">
            <w:pPr>
              <w:rPr>
                <w:rFonts w:cs="Arial"/>
                <w:szCs w:val="20"/>
              </w:rPr>
            </w:pPr>
            <w:r w:rsidRPr="007E41BC">
              <w:rPr>
                <w:rFonts w:cs="Arial"/>
                <w:color w:val="000000"/>
                <w:szCs w:val="20"/>
              </w:rPr>
              <w:t>v. d. generalnega sekretarj</w:t>
            </w:r>
            <w:r>
              <w:rPr>
                <w:rFonts w:cs="Arial"/>
                <w:color w:val="000000"/>
                <w:szCs w:val="20"/>
              </w:rPr>
              <w:t>a</w:t>
            </w:r>
          </w:p>
          <w:p w14:paraId="207C2733" w14:textId="77777777" w:rsidR="001A72A9" w:rsidRPr="00314545"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61533C" w:rsidRDefault="0061533C">
      <w:r>
        <w:separator/>
      </w:r>
    </w:p>
  </w:endnote>
  <w:endnote w:type="continuationSeparator" w:id="0">
    <w:p w14:paraId="68454A9A" w14:textId="77777777" w:rsidR="0061533C" w:rsidRDefault="0061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61533C" w:rsidRDefault="0061533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61533C" w:rsidRDefault="0061533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61533C" w:rsidRPr="006222D5" w:rsidRDefault="0061533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61533C" w:rsidRDefault="0061533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61533C" w:rsidRDefault="0061533C">
      <w:r>
        <w:separator/>
      </w:r>
    </w:p>
  </w:footnote>
  <w:footnote w:type="continuationSeparator" w:id="0">
    <w:p w14:paraId="246F8957" w14:textId="77777777" w:rsidR="0061533C" w:rsidRDefault="0061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61533C" w:rsidRDefault="0061533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61533C" w:rsidRDefault="0061533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9"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A11E7F"/>
    <w:multiLevelType w:val="multilevel"/>
    <w:tmpl w:val="B6D24134"/>
    <w:lvl w:ilvl="0">
      <w:start w:val="1"/>
      <w:numFmt w:val="decimal"/>
      <w:lvlText w:val="%1"/>
      <w:lvlJc w:val="left"/>
      <w:pPr>
        <w:ind w:left="432" w:hanging="432"/>
      </w:pPr>
      <w:rPr>
        <w:strike w:val="0"/>
        <w:dstrike w:val="0"/>
      </w:rPr>
    </w:lvl>
    <w:lvl w:ilvl="1">
      <w:start w:val="1"/>
      <w:numFmt w:val="decimal"/>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2"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972714"/>
    <w:multiLevelType w:val="hybridMultilevel"/>
    <w:tmpl w:val="072C686A"/>
    <w:lvl w:ilvl="0" w:tplc="FFFFFFFF">
      <w:numFmt w:val="bullet"/>
      <w:lvlText w:val="-"/>
      <w:lvlJc w:val="left"/>
      <w:pPr>
        <w:tabs>
          <w:tab w:val="num" w:pos="720"/>
        </w:tabs>
        <w:ind w:left="720" w:hanging="360"/>
      </w:pPr>
    </w:lvl>
    <w:lvl w:ilvl="1" w:tplc="1FA20FEA">
      <w:start w:val="430"/>
      <w:numFmt w:val="bullet"/>
      <w:lvlText w:val="-"/>
      <w:lvlJc w:val="left"/>
      <w:pPr>
        <w:tabs>
          <w:tab w:val="num" w:pos="1440"/>
        </w:tabs>
        <w:ind w:left="1440" w:hanging="360"/>
      </w:pPr>
      <w:rPr>
        <w:rFonts w:ascii="Arial" w:eastAsia="Times New Roman" w:hAnsi="Arial" w:cs="Arial" w:hint="default"/>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27"/>
  </w:num>
  <w:num w:numId="4">
    <w:abstractNumId w:val="21"/>
  </w:num>
  <w:num w:numId="5">
    <w:abstractNumId w:val="6"/>
  </w:num>
  <w:num w:numId="6">
    <w:abstractNumId w:val="2"/>
  </w:num>
  <w:num w:numId="7">
    <w:abstractNumId w:val="26"/>
  </w:num>
  <w:num w:numId="8">
    <w:abstractNumId w:val="32"/>
  </w:num>
  <w:num w:numId="9">
    <w:abstractNumId w:val="25"/>
  </w:num>
  <w:num w:numId="10">
    <w:abstractNumId w:val="16"/>
  </w:num>
  <w:num w:numId="11">
    <w:abstractNumId w:val="22"/>
  </w:num>
  <w:num w:numId="12">
    <w:abstractNumId w:val="4"/>
  </w:num>
  <w:num w:numId="13">
    <w:abstractNumId w:val="13"/>
  </w:num>
  <w:num w:numId="14">
    <w:abstractNumId w:val="13"/>
    <w:lvlOverride w:ilvl="0">
      <w:startOverride w:val="1"/>
    </w:lvlOverride>
  </w:num>
  <w:num w:numId="15">
    <w:abstractNumId w:val="17"/>
  </w:num>
  <w:num w:numId="16">
    <w:abstractNumId w:val="9"/>
  </w:num>
  <w:num w:numId="17">
    <w:abstractNumId w:val="14"/>
  </w:num>
  <w:num w:numId="18">
    <w:abstractNumId w:val="19"/>
  </w:num>
  <w:num w:numId="19">
    <w:abstractNumId w:val="18"/>
  </w:num>
  <w:num w:numId="20">
    <w:abstractNumId w:val="0"/>
  </w:num>
  <w:num w:numId="21">
    <w:abstractNumId w:val="3"/>
  </w:num>
  <w:num w:numId="22">
    <w:abstractNumId w:val="28"/>
  </w:num>
  <w:num w:numId="23">
    <w:abstractNumId w:val="1"/>
  </w:num>
  <w:num w:numId="24">
    <w:abstractNumId w:val="20"/>
  </w:num>
  <w:num w:numId="25">
    <w:abstractNumId w:val="24"/>
  </w:num>
  <w:num w:numId="26">
    <w:abstractNumId w:val="15"/>
  </w:num>
  <w:num w:numId="27">
    <w:abstractNumId w:val="11"/>
  </w:num>
  <w:num w:numId="28">
    <w:abstractNumId w:val="29"/>
  </w:num>
  <w:num w:numId="29">
    <w:abstractNumId w:val="5"/>
  </w:num>
  <w:num w:numId="30">
    <w:abstractNumId w:val="30"/>
  </w:num>
  <w:num w:numId="31">
    <w:abstractNumId w:val="23"/>
  </w:num>
  <w:num w:numId="32">
    <w:abstractNumId w:val="12"/>
  </w:num>
  <w:num w:numId="33">
    <w:abstractNumId w:val="34"/>
  </w:num>
  <w:num w:numId="34">
    <w:abstractNumId w:val="35"/>
  </w:num>
  <w:num w:numId="35">
    <w:abstractNumId w:val="19"/>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33"/>
  </w:num>
  <w:num w:numId="38">
    <w:abstractNumId w:val="3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99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52AB"/>
    <w:rsid w:val="00005D4C"/>
    <w:rsid w:val="00005EB6"/>
    <w:rsid w:val="00005F9F"/>
    <w:rsid w:val="00006320"/>
    <w:rsid w:val="0000672D"/>
    <w:rsid w:val="00006794"/>
    <w:rsid w:val="000067D2"/>
    <w:rsid w:val="00006B00"/>
    <w:rsid w:val="0000704E"/>
    <w:rsid w:val="000072EA"/>
    <w:rsid w:val="00007FEB"/>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D44"/>
    <w:rsid w:val="00017FAA"/>
    <w:rsid w:val="0002020D"/>
    <w:rsid w:val="000215E0"/>
    <w:rsid w:val="00022325"/>
    <w:rsid w:val="00022D23"/>
    <w:rsid w:val="00022DEC"/>
    <w:rsid w:val="000233A9"/>
    <w:rsid w:val="000233F5"/>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67FF6"/>
    <w:rsid w:val="00070F35"/>
    <w:rsid w:val="00071086"/>
    <w:rsid w:val="000711BF"/>
    <w:rsid w:val="00071E7C"/>
    <w:rsid w:val="00073242"/>
    <w:rsid w:val="00073275"/>
    <w:rsid w:val="0007365C"/>
    <w:rsid w:val="00073787"/>
    <w:rsid w:val="00074624"/>
    <w:rsid w:val="00074C3E"/>
    <w:rsid w:val="00075209"/>
    <w:rsid w:val="00075269"/>
    <w:rsid w:val="0007580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61E3"/>
    <w:rsid w:val="00106650"/>
    <w:rsid w:val="00106BCF"/>
    <w:rsid w:val="00107C63"/>
    <w:rsid w:val="00110888"/>
    <w:rsid w:val="0011113C"/>
    <w:rsid w:val="00111B55"/>
    <w:rsid w:val="00111CE5"/>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48FC"/>
    <w:rsid w:val="00154B7A"/>
    <w:rsid w:val="00155A06"/>
    <w:rsid w:val="00155CDD"/>
    <w:rsid w:val="00157310"/>
    <w:rsid w:val="00157A68"/>
    <w:rsid w:val="00160202"/>
    <w:rsid w:val="00160B58"/>
    <w:rsid w:val="00162115"/>
    <w:rsid w:val="00162B0A"/>
    <w:rsid w:val="00162D69"/>
    <w:rsid w:val="00163087"/>
    <w:rsid w:val="00163971"/>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27B"/>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E11"/>
    <w:rsid w:val="001A462C"/>
    <w:rsid w:val="001A5611"/>
    <w:rsid w:val="001A72A9"/>
    <w:rsid w:val="001B147D"/>
    <w:rsid w:val="001B1E5E"/>
    <w:rsid w:val="001B2373"/>
    <w:rsid w:val="001B33CB"/>
    <w:rsid w:val="001B5309"/>
    <w:rsid w:val="001B5A59"/>
    <w:rsid w:val="001B5AC0"/>
    <w:rsid w:val="001B5DEB"/>
    <w:rsid w:val="001B6365"/>
    <w:rsid w:val="001B7666"/>
    <w:rsid w:val="001B76EA"/>
    <w:rsid w:val="001B7B4E"/>
    <w:rsid w:val="001C01AF"/>
    <w:rsid w:val="001C01B9"/>
    <w:rsid w:val="001C0A6F"/>
    <w:rsid w:val="001C0FD5"/>
    <w:rsid w:val="001C1443"/>
    <w:rsid w:val="001C1A26"/>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7869"/>
    <w:rsid w:val="001E78F1"/>
    <w:rsid w:val="001F15D5"/>
    <w:rsid w:val="001F23C1"/>
    <w:rsid w:val="001F2E27"/>
    <w:rsid w:val="001F2F12"/>
    <w:rsid w:val="001F322A"/>
    <w:rsid w:val="001F4B74"/>
    <w:rsid w:val="001F50A2"/>
    <w:rsid w:val="001F50EA"/>
    <w:rsid w:val="001F5F09"/>
    <w:rsid w:val="001F64AF"/>
    <w:rsid w:val="001F6D71"/>
    <w:rsid w:val="00200260"/>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4E03"/>
    <w:rsid w:val="002252A5"/>
    <w:rsid w:val="002258B2"/>
    <w:rsid w:val="002260BD"/>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A96"/>
    <w:rsid w:val="00240C3B"/>
    <w:rsid w:val="00240E58"/>
    <w:rsid w:val="00240EB6"/>
    <w:rsid w:val="002422C3"/>
    <w:rsid w:val="00242B33"/>
    <w:rsid w:val="00242C4B"/>
    <w:rsid w:val="00242C55"/>
    <w:rsid w:val="00242CE8"/>
    <w:rsid w:val="002432FD"/>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562"/>
    <w:rsid w:val="002A4A73"/>
    <w:rsid w:val="002A4D6F"/>
    <w:rsid w:val="002A6716"/>
    <w:rsid w:val="002B1298"/>
    <w:rsid w:val="002B12BC"/>
    <w:rsid w:val="002B28A7"/>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969"/>
    <w:rsid w:val="002F3FDA"/>
    <w:rsid w:val="002F423C"/>
    <w:rsid w:val="003006A8"/>
    <w:rsid w:val="0030135F"/>
    <w:rsid w:val="0030207E"/>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1C0"/>
    <w:rsid w:val="003846A7"/>
    <w:rsid w:val="003846BD"/>
    <w:rsid w:val="0038589D"/>
    <w:rsid w:val="0038679B"/>
    <w:rsid w:val="0038680B"/>
    <w:rsid w:val="00387511"/>
    <w:rsid w:val="00387B42"/>
    <w:rsid w:val="0039013D"/>
    <w:rsid w:val="00390639"/>
    <w:rsid w:val="0039081E"/>
    <w:rsid w:val="0039085C"/>
    <w:rsid w:val="00390910"/>
    <w:rsid w:val="00390B3F"/>
    <w:rsid w:val="00390BFA"/>
    <w:rsid w:val="0039189F"/>
    <w:rsid w:val="00392072"/>
    <w:rsid w:val="00392AF6"/>
    <w:rsid w:val="00392BC4"/>
    <w:rsid w:val="003935E7"/>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7D9"/>
    <w:rsid w:val="003F04B9"/>
    <w:rsid w:val="003F06B5"/>
    <w:rsid w:val="003F1913"/>
    <w:rsid w:val="003F1D57"/>
    <w:rsid w:val="003F2212"/>
    <w:rsid w:val="003F25E1"/>
    <w:rsid w:val="003F2F19"/>
    <w:rsid w:val="003F55F5"/>
    <w:rsid w:val="003F6A71"/>
    <w:rsid w:val="003F6F83"/>
    <w:rsid w:val="003F71D2"/>
    <w:rsid w:val="003F74BD"/>
    <w:rsid w:val="003F794A"/>
    <w:rsid w:val="003F7C00"/>
    <w:rsid w:val="00400050"/>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1763"/>
    <w:rsid w:val="0045181C"/>
    <w:rsid w:val="00451EE3"/>
    <w:rsid w:val="004522BD"/>
    <w:rsid w:val="004528CC"/>
    <w:rsid w:val="00452E63"/>
    <w:rsid w:val="00453625"/>
    <w:rsid w:val="00453978"/>
    <w:rsid w:val="00454670"/>
    <w:rsid w:val="00454D9C"/>
    <w:rsid w:val="00455D8A"/>
    <w:rsid w:val="0045669E"/>
    <w:rsid w:val="00456E7A"/>
    <w:rsid w:val="00457216"/>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74A"/>
    <w:rsid w:val="00466D6E"/>
    <w:rsid w:val="00466E28"/>
    <w:rsid w:val="00467AF3"/>
    <w:rsid w:val="00470361"/>
    <w:rsid w:val="00470E99"/>
    <w:rsid w:val="00472450"/>
    <w:rsid w:val="00472FE2"/>
    <w:rsid w:val="00473178"/>
    <w:rsid w:val="004735DD"/>
    <w:rsid w:val="00473CCC"/>
    <w:rsid w:val="00475922"/>
    <w:rsid w:val="0047599D"/>
    <w:rsid w:val="0047776C"/>
    <w:rsid w:val="00477B8A"/>
    <w:rsid w:val="0048028E"/>
    <w:rsid w:val="0048047A"/>
    <w:rsid w:val="0048049C"/>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D1E"/>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ED"/>
    <w:rsid w:val="004C1883"/>
    <w:rsid w:val="004C18D6"/>
    <w:rsid w:val="004C18F2"/>
    <w:rsid w:val="004C1A2B"/>
    <w:rsid w:val="004C1FE6"/>
    <w:rsid w:val="004C2267"/>
    <w:rsid w:val="004C2478"/>
    <w:rsid w:val="004C2B3E"/>
    <w:rsid w:val="004C35B2"/>
    <w:rsid w:val="004C42B7"/>
    <w:rsid w:val="004C447C"/>
    <w:rsid w:val="004C4C61"/>
    <w:rsid w:val="004C5324"/>
    <w:rsid w:val="004C5BEE"/>
    <w:rsid w:val="004C5C2A"/>
    <w:rsid w:val="004C5C58"/>
    <w:rsid w:val="004C6423"/>
    <w:rsid w:val="004C6925"/>
    <w:rsid w:val="004C6E0A"/>
    <w:rsid w:val="004C71DF"/>
    <w:rsid w:val="004D0220"/>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B7E"/>
    <w:rsid w:val="005231CD"/>
    <w:rsid w:val="00523C87"/>
    <w:rsid w:val="0052451F"/>
    <w:rsid w:val="005245D9"/>
    <w:rsid w:val="00524839"/>
    <w:rsid w:val="00525224"/>
    <w:rsid w:val="005256EA"/>
    <w:rsid w:val="00525E68"/>
    <w:rsid w:val="00526C79"/>
    <w:rsid w:val="00527B75"/>
    <w:rsid w:val="00527C49"/>
    <w:rsid w:val="00527FF8"/>
    <w:rsid w:val="00531218"/>
    <w:rsid w:val="00531615"/>
    <w:rsid w:val="005321D6"/>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66C"/>
    <w:rsid w:val="00542CBF"/>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213C"/>
    <w:rsid w:val="0058266F"/>
    <w:rsid w:val="00582955"/>
    <w:rsid w:val="00582A2B"/>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CDA"/>
    <w:rsid w:val="005A7205"/>
    <w:rsid w:val="005A76E0"/>
    <w:rsid w:val="005B0200"/>
    <w:rsid w:val="005B05C6"/>
    <w:rsid w:val="005B12AA"/>
    <w:rsid w:val="005B1C8A"/>
    <w:rsid w:val="005B2479"/>
    <w:rsid w:val="005B38DB"/>
    <w:rsid w:val="005B43DE"/>
    <w:rsid w:val="005B49F4"/>
    <w:rsid w:val="005B4A64"/>
    <w:rsid w:val="005B4AF2"/>
    <w:rsid w:val="005B5B83"/>
    <w:rsid w:val="005B5FD6"/>
    <w:rsid w:val="005B694E"/>
    <w:rsid w:val="005B69F3"/>
    <w:rsid w:val="005B6A92"/>
    <w:rsid w:val="005B6F30"/>
    <w:rsid w:val="005B7220"/>
    <w:rsid w:val="005B7A2A"/>
    <w:rsid w:val="005B7FED"/>
    <w:rsid w:val="005C03D8"/>
    <w:rsid w:val="005C0543"/>
    <w:rsid w:val="005C0BF6"/>
    <w:rsid w:val="005C11F6"/>
    <w:rsid w:val="005C1311"/>
    <w:rsid w:val="005C2CAB"/>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2947"/>
    <w:rsid w:val="0068347C"/>
    <w:rsid w:val="006843AE"/>
    <w:rsid w:val="00684A24"/>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365"/>
    <w:rsid w:val="006A05C8"/>
    <w:rsid w:val="006A0857"/>
    <w:rsid w:val="006A1009"/>
    <w:rsid w:val="006A13B8"/>
    <w:rsid w:val="006A329C"/>
    <w:rsid w:val="006A4C9C"/>
    <w:rsid w:val="006A6DED"/>
    <w:rsid w:val="006A73E8"/>
    <w:rsid w:val="006A761B"/>
    <w:rsid w:val="006A7902"/>
    <w:rsid w:val="006A7913"/>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4521"/>
    <w:rsid w:val="0074515B"/>
    <w:rsid w:val="00745A87"/>
    <w:rsid w:val="00745E77"/>
    <w:rsid w:val="007463B3"/>
    <w:rsid w:val="007467E1"/>
    <w:rsid w:val="0074690C"/>
    <w:rsid w:val="0074775C"/>
    <w:rsid w:val="007479AE"/>
    <w:rsid w:val="00747DB2"/>
    <w:rsid w:val="00751199"/>
    <w:rsid w:val="00751830"/>
    <w:rsid w:val="00752610"/>
    <w:rsid w:val="00752A38"/>
    <w:rsid w:val="00752C02"/>
    <w:rsid w:val="00752CFF"/>
    <w:rsid w:val="00753DCE"/>
    <w:rsid w:val="00753FE5"/>
    <w:rsid w:val="00754052"/>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76A0"/>
    <w:rsid w:val="00777C33"/>
    <w:rsid w:val="00777D1E"/>
    <w:rsid w:val="007807B4"/>
    <w:rsid w:val="00781C93"/>
    <w:rsid w:val="00781FBD"/>
    <w:rsid w:val="00782221"/>
    <w:rsid w:val="00782CF2"/>
    <w:rsid w:val="00783D45"/>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5869"/>
    <w:rsid w:val="007A5CC9"/>
    <w:rsid w:val="007B004F"/>
    <w:rsid w:val="007B10FD"/>
    <w:rsid w:val="007B119C"/>
    <w:rsid w:val="007B2BAF"/>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2B0"/>
    <w:rsid w:val="00803809"/>
    <w:rsid w:val="008038EE"/>
    <w:rsid w:val="00803B74"/>
    <w:rsid w:val="00803E01"/>
    <w:rsid w:val="00804C61"/>
    <w:rsid w:val="008055A9"/>
    <w:rsid w:val="00805C0F"/>
    <w:rsid w:val="008064DE"/>
    <w:rsid w:val="00806764"/>
    <w:rsid w:val="00806D12"/>
    <w:rsid w:val="008070E9"/>
    <w:rsid w:val="008074F8"/>
    <w:rsid w:val="008077F5"/>
    <w:rsid w:val="00810A4E"/>
    <w:rsid w:val="00810AFE"/>
    <w:rsid w:val="008115FA"/>
    <w:rsid w:val="00812A9F"/>
    <w:rsid w:val="008146CF"/>
    <w:rsid w:val="00814DB1"/>
    <w:rsid w:val="0081560B"/>
    <w:rsid w:val="00816172"/>
    <w:rsid w:val="00816274"/>
    <w:rsid w:val="00816552"/>
    <w:rsid w:val="0081669B"/>
    <w:rsid w:val="00816A8A"/>
    <w:rsid w:val="00816F90"/>
    <w:rsid w:val="00817DA0"/>
    <w:rsid w:val="0082204C"/>
    <w:rsid w:val="00823652"/>
    <w:rsid w:val="00823FBA"/>
    <w:rsid w:val="00824144"/>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31E2"/>
    <w:rsid w:val="00873A8A"/>
    <w:rsid w:val="00873F4F"/>
    <w:rsid w:val="00874B59"/>
    <w:rsid w:val="00874F66"/>
    <w:rsid w:val="008758BA"/>
    <w:rsid w:val="0087682F"/>
    <w:rsid w:val="00876D6B"/>
    <w:rsid w:val="00876E59"/>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314F"/>
    <w:rsid w:val="008A3EEA"/>
    <w:rsid w:val="008A4431"/>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C90"/>
    <w:rsid w:val="008E4106"/>
    <w:rsid w:val="008E4C27"/>
    <w:rsid w:val="008E6BC0"/>
    <w:rsid w:val="008F09FF"/>
    <w:rsid w:val="008F0BE9"/>
    <w:rsid w:val="008F116E"/>
    <w:rsid w:val="008F2ABF"/>
    <w:rsid w:val="008F2E62"/>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1DC3"/>
    <w:rsid w:val="00902690"/>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E7F"/>
    <w:rsid w:val="009C70FD"/>
    <w:rsid w:val="009C7A26"/>
    <w:rsid w:val="009D0505"/>
    <w:rsid w:val="009D0E61"/>
    <w:rsid w:val="009D1AC2"/>
    <w:rsid w:val="009D1BC7"/>
    <w:rsid w:val="009D20D1"/>
    <w:rsid w:val="009D24AB"/>
    <w:rsid w:val="009D24F5"/>
    <w:rsid w:val="009D33C5"/>
    <w:rsid w:val="009D3799"/>
    <w:rsid w:val="009D3EEF"/>
    <w:rsid w:val="009D47EE"/>
    <w:rsid w:val="009D5230"/>
    <w:rsid w:val="009D5F19"/>
    <w:rsid w:val="009D6422"/>
    <w:rsid w:val="009D646B"/>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68A8"/>
    <w:rsid w:val="009E6EC3"/>
    <w:rsid w:val="009E78A1"/>
    <w:rsid w:val="009E7DD5"/>
    <w:rsid w:val="009F1857"/>
    <w:rsid w:val="009F19E6"/>
    <w:rsid w:val="009F20B9"/>
    <w:rsid w:val="009F2573"/>
    <w:rsid w:val="009F491E"/>
    <w:rsid w:val="009F4B13"/>
    <w:rsid w:val="009F64F8"/>
    <w:rsid w:val="009F6B4A"/>
    <w:rsid w:val="009F6E4A"/>
    <w:rsid w:val="009F74A7"/>
    <w:rsid w:val="009F79FA"/>
    <w:rsid w:val="00A00658"/>
    <w:rsid w:val="00A0104D"/>
    <w:rsid w:val="00A012DA"/>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BCA"/>
    <w:rsid w:val="00A40F20"/>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700"/>
    <w:rsid w:val="00A55908"/>
    <w:rsid w:val="00A55A54"/>
    <w:rsid w:val="00A5638D"/>
    <w:rsid w:val="00A57938"/>
    <w:rsid w:val="00A57F40"/>
    <w:rsid w:val="00A60086"/>
    <w:rsid w:val="00A60C36"/>
    <w:rsid w:val="00A60DE3"/>
    <w:rsid w:val="00A6126B"/>
    <w:rsid w:val="00A612D8"/>
    <w:rsid w:val="00A61501"/>
    <w:rsid w:val="00A6184B"/>
    <w:rsid w:val="00A61D2B"/>
    <w:rsid w:val="00A62FB0"/>
    <w:rsid w:val="00A63038"/>
    <w:rsid w:val="00A64805"/>
    <w:rsid w:val="00A65319"/>
    <w:rsid w:val="00A66441"/>
    <w:rsid w:val="00A66D9B"/>
    <w:rsid w:val="00A677B9"/>
    <w:rsid w:val="00A705E0"/>
    <w:rsid w:val="00A71786"/>
    <w:rsid w:val="00A717EF"/>
    <w:rsid w:val="00A71884"/>
    <w:rsid w:val="00A71ACE"/>
    <w:rsid w:val="00A73173"/>
    <w:rsid w:val="00A731DF"/>
    <w:rsid w:val="00A733BB"/>
    <w:rsid w:val="00A7341A"/>
    <w:rsid w:val="00A7394D"/>
    <w:rsid w:val="00A73A14"/>
    <w:rsid w:val="00A7456D"/>
    <w:rsid w:val="00A7497E"/>
    <w:rsid w:val="00A74ABB"/>
    <w:rsid w:val="00A75980"/>
    <w:rsid w:val="00A77D78"/>
    <w:rsid w:val="00A800C1"/>
    <w:rsid w:val="00A80301"/>
    <w:rsid w:val="00A80C04"/>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A3A"/>
    <w:rsid w:val="00AD12C5"/>
    <w:rsid w:val="00AD19C9"/>
    <w:rsid w:val="00AD22D3"/>
    <w:rsid w:val="00AD291F"/>
    <w:rsid w:val="00AD3D39"/>
    <w:rsid w:val="00AD46AE"/>
    <w:rsid w:val="00AD5010"/>
    <w:rsid w:val="00AD56CA"/>
    <w:rsid w:val="00AD6267"/>
    <w:rsid w:val="00AD69F5"/>
    <w:rsid w:val="00AD6ABB"/>
    <w:rsid w:val="00AD7851"/>
    <w:rsid w:val="00AE092E"/>
    <w:rsid w:val="00AE0959"/>
    <w:rsid w:val="00AE09FA"/>
    <w:rsid w:val="00AE1338"/>
    <w:rsid w:val="00AE1B49"/>
    <w:rsid w:val="00AE1B57"/>
    <w:rsid w:val="00AE20AF"/>
    <w:rsid w:val="00AE22AF"/>
    <w:rsid w:val="00AE2DB6"/>
    <w:rsid w:val="00AE489B"/>
    <w:rsid w:val="00AE5409"/>
    <w:rsid w:val="00AE5655"/>
    <w:rsid w:val="00AE605B"/>
    <w:rsid w:val="00AE6325"/>
    <w:rsid w:val="00AE6474"/>
    <w:rsid w:val="00AE78AB"/>
    <w:rsid w:val="00AE79F6"/>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6365"/>
    <w:rsid w:val="00B0677F"/>
    <w:rsid w:val="00B068B0"/>
    <w:rsid w:val="00B072ED"/>
    <w:rsid w:val="00B07AAA"/>
    <w:rsid w:val="00B10F28"/>
    <w:rsid w:val="00B1159C"/>
    <w:rsid w:val="00B12A4E"/>
    <w:rsid w:val="00B130FB"/>
    <w:rsid w:val="00B131E3"/>
    <w:rsid w:val="00B13352"/>
    <w:rsid w:val="00B140C6"/>
    <w:rsid w:val="00B153C2"/>
    <w:rsid w:val="00B15BC4"/>
    <w:rsid w:val="00B15C24"/>
    <w:rsid w:val="00B16833"/>
    <w:rsid w:val="00B17030"/>
    <w:rsid w:val="00B1743A"/>
    <w:rsid w:val="00B176C8"/>
    <w:rsid w:val="00B17726"/>
    <w:rsid w:val="00B17880"/>
    <w:rsid w:val="00B17E65"/>
    <w:rsid w:val="00B20C36"/>
    <w:rsid w:val="00B2141A"/>
    <w:rsid w:val="00B21952"/>
    <w:rsid w:val="00B21F98"/>
    <w:rsid w:val="00B230A6"/>
    <w:rsid w:val="00B233E5"/>
    <w:rsid w:val="00B23FAB"/>
    <w:rsid w:val="00B24162"/>
    <w:rsid w:val="00B24F2D"/>
    <w:rsid w:val="00B2563A"/>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59C9"/>
    <w:rsid w:val="00B46D0B"/>
    <w:rsid w:val="00B4713E"/>
    <w:rsid w:val="00B477B2"/>
    <w:rsid w:val="00B47E42"/>
    <w:rsid w:val="00B50702"/>
    <w:rsid w:val="00B507C3"/>
    <w:rsid w:val="00B51368"/>
    <w:rsid w:val="00B51AB9"/>
    <w:rsid w:val="00B52DD1"/>
    <w:rsid w:val="00B5375E"/>
    <w:rsid w:val="00B53D2C"/>
    <w:rsid w:val="00B546E9"/>
    <w:rsid w:val="00B55216"/>
    <w:rsid w:val="00B55854"/>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2000"/>
    <w:rsid w:val="00B73D41"/>
    <w:rsid w:val="00B73FD6"/>
    <w:rsid w:val="00B75DA6"/>
    <w:rsid w:val="00B761F3"/>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B9A"/>
    <w:rsid w:val="00B93C4A"/>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70F7"/>
    <w:rsid w:val="00CA7A01"/>
    <w:rsid w:val="00CA7E5F"/>
    <w:rsid w:val="00CB050F"/>
    <w:rsid w:val="00CB12CC"/>
    <w:rsid w:val="00CB133E"/>
    <w:rsid w:val="00CB15A5"/>
    <w:rsid w:val="00CB2623"/>
    <w:rsid w:val="00CB3DDD"/>
    <w:rsid w:val="00CB40FA"/>
    <w:rsid w:val="00CB5FF0"/>
    <w:rsid w:val="00CB6D1B"/>
    <w:rsid w:val="00CB6E5D"/>
    <w:rsid w:val="00CB7373"/>
    <w:rsid w:val="00CB76E1"/>
    <w:rsid w:val="00CB7EE6"/>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E91"/>
    <w:rsid w:val="00CE1FC4"/>
    <w:rsid w:val="00CE2661"/>
    <w:rsid w:val="00CE2903"/>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337"/>
    <w:rsid w:val="00CE734F"/>
    <w:rsid w:val="00CE750E"/>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D0001F"/>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10874"/>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56B1"/>
    <w:rsid w:val="00D25983"/>
    <w:rsid w:val="00D26419"/>
    <w:rsid w:val="00D26586"/>
    <w:rsid w:val="00D27248"/>
    <w:rsid w:val="00D30DC4"/>
    <w:rsid w:val="00D31644"/>
    <w:rsid w:val="00D31858"/>
    <w:rsid w:val="00D31E7E"/>
    <w:rsid w:val="00D32679"/>
    <w:rsid w:val="00D33393"/>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5061"/>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F9A"/>
    <w:rsid w:val="00DD40EA"/>
    <w:rsid w:val="00DD4293"/>
    <w:rsid w:val="00DD4A10"/>
    <w:rsid w:val="00DD56AB"/>
    <w:rsid w:val="00DD586D"/>
    <w:rsid w:val="00DD6733"/>
    <w:rsid w:val="00DD6B7C"/>
    <w:rsid w:val="00DD7740"/>
    <w:rsid w:val="00DD7900"/>
    <w:rsid w:val="00DD7D14"/>
    <w:rsid w:val="00DD7DF1"/>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B79"/>
    <w:rsid w:val="00DF58BE"/>
    <w:rsid w:val="00DF59EC"/>
    <w:rsid w:val="00DF750B"/>
    <w:rsid w:val="00E00D6B"/>
    <w:rsid w:val="00E00E20"/>
    <w:rsid w:val="00E01341"/>
    <w:rsid w:val="00E01ABD"/>
    <w:rsid w:val="00E01E31"/>
    <w:rsid w:val="00E024CF"/>
    <w:rsid w:val="00E02D77"/>
    <w:rsid w:val="00E03A0B"/>
    <w:rsid w:val="00E03E60"/>
    <w:rsid w:val="00E03F30"/>
    <w:rsid w:val="00E041E3"/>
    <w:rsid w:val="00E041F9"/>
    <w:rsid w:val="00E04E35"/>
    <w:rsid w:val="00E0522E"/>
    <w:rsid w:val="00E0550E"/>
    <w:rsid w:val="00E07292"/>
    <w:rsid w:val="00E079DE"/>
    <w:rsid w:val="00E108EE"/>
    <w:rsid w:val="00E1168B"/>
    <w:rsid w:val="00E1201A"/>
    <w:rsid w:val="00E1217B"/>
    <w:rsid w:val="00E121D0"/>
    <w:rsid w:val="00E12730"/>
    <w:rsid w:val="00E135AF"/>
    <w:rsid w:val="00E13A1D"/>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D1"/>
    <w:rsid w:val="00E26309"/>
    <w:rsid w:val="00E275C8"/>
    <w:rsid w:val="00E27730"/>
    <w:rsid w:val="00E27BD3"/>
    <w:rsid w:val="00E3088E"/>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B09"/>
    <w:rsid w:val="00E87DC7"/>
    <w:rsid w:val="00E87E07"/>
    <w:rsid w:val="00E90330"/>
    <w:rsid w:val="00E9036B"/>
    <w:rsid w:val="00E909FE"/>
    <w:rsid w:val="00E913B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50B8"/>
    <w:rsid w:val="00EC5435"/>
    <w:rsid w:val="00EC58A3"/>
    <w:rsid w:val="00EC5B7D"/>
    <w:rsid w:val="00EC6067"/>
    <w:rsid w:val="00ED10ED"/>
    <w:rsid w:val="00ED11B6"/>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E71"/>
    <w:rsid w:val="00F5102A"/>
    <w:rsid w:val="00F51268"/>
    <w:rsid w:val="00F51628"/>
    <w:rsid w:val="00F51747"/>
    <w:rsid w:val="00F51A01"/>
    <w:rsid w:val="00F51A18"/>
    <w:rsid w:val="00F5258F"/>
    <w:rsid w:val="00F5285D"/>
    <w:rsid w:val="00F5337B"/>
    <w:rsid w:val="00F54170"/>
    <w:rsid w:val="00F54222"/>
    <w:rsid w:val="00F54C39"/>
    <w:rsid w:val="00F55725"/>
    <w:rsid w:val="00F5672A"/>
    <w:rsid w:val="00F56E2D"/>
    <w:rsid w:val="00F574BE"/>
    <w:rsid w:val="00F57C2D"/>
    <w:rsid w:val="00F6035E"/>
    <w:rsid w:val="00F61AFC"/>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F6"/>
    <w:rsid w:val="00F71928"/>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D1E"/>
    <w:rsid w:val="00FB3DB7"/>
    <w:rsid w:val="00FB403A"/>
    <w:rsid w:val="00FB448A"/>
    <w:rsid w:val="00FB5596"/>
    <w:rsid w:val="00FB5666"/>
    <w:rsid w:val="00FB6538"/>
    <w:rsid w:val="00FB6601"/>
    <w:rsid w:val="00FB7128"/>
    <w:rsid w:val="00FC344D"/>
    <w:rsid w:val="00FC4E14"/>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F3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6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38"/>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38"/>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38"/>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38"/>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38"/>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38"/>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38"/>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38"/>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38"/>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7636F-32FF-485D-9635-941732D7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7341</TotalTime>
  <Pages>20</Pages>
  <Words>7713</Words>
  <Characters>48506</Characters>
  <Application>Microsoft Office Word</Application>
  <DocSecurity>0</DocSecurity>
  <Lines>404</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56107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2367</cp:revision>
  <cp:lastPrinted>2023-06-14T11:09:00Z</cp:lastPrinted>
  <dcterms:created xsi:type="dcterms:W3CDTF">2022-02-08T18:59:00Z</dcterms:created>
  <dcterms:modified xsi:type="dcterms:W3CDTF">2023-06-21T09:13:00Z</dcterms:modified>
</cp:coreProperties>
</file>